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A8D" w:rsidRPr="00C63A8D" w:rsidRDefault="00C63A8D" w:rsidP="00C63A8D">
      <w:pPr>
        <w:pStyle w:val="Heading1"/>
        <w:spacing w:before="0" w:line="240" w:lineRule="auto"/>
        <w:jc w:val="center"/>
        <w:rPr>
          <w:rFonts w:ascii="Times New Roman" w:hAnsi="Times New Roman" w:cs="Times New Roman"/>
          <w:smallCaps/>
          <w:sz w:val="36"/>
          <w:szCs w:val="36"/>
        </w:rPr>
      </w:pPr>
      <w:r w:rsidRPr="00C63A8D">
        <w:rPr>
          <w:rFonts w:ascii="Times New Roman" w:hAnsi="Times New Roman" w:cs="Times New Roman"/>
          <w:smallCaps/>
          <w:sz w:val="36"/>
          <w:szCs w:val="36"/>
        </w:rPr>
        <w:t xml:space="preserve">Supervisors Training Kit:  </w:t>
      </w:r>
      <w:r w:rsidR="007C589B" w:rsidRPr="00C63A8D">
        <w:rPr>
          <w:rFonts w:ascii="Times New Roman" w:hAnsi="Times New Roman" w:cs="Times New Roman"/>
          <w:smallCaps/>
          <w:sz w:val="36"/>
          <w:szCs w:val="36"/>
        </w:rPr>
        <w:t>Build</w:t>
      </w:r>
      <w:r w:rsidRPr="00C63A8D">
        <w:rPr>
          <w:rFonts w:ascii="Times New Roman" w:hAnsi="Times New Roman" w:cs="Times New Roman"/>
          <w:smallCaps/>
          <w:sz w:val="36"/>
          <w:szCs w:val="36"/>
        </w:rPr>
        <w:t>ing Team</w:t>
      </w:r>
      <w:r w:rsidR="007C589B" w:rsidRPr="00C63A8D">
        <w:rPr>
          <w:rFonts w:ascii="Times New Roman" w:hAnsi="Times New Roman" w:cs="Times New Roman"/>
          <w:smallCaps/>
          <w:sz w:val="36"/>
          <w:szCs w:val="36"/>
        </w:rPr>
        <w:t xml:space="preserve"> Capaci</w:t>
      </w:r>
      <w:r w:rsidRPr="00C63A8D">
        <w:rPr>
          <w:rFonts w:ascii="Times New Roman" w:hAnsi="Times New Roman" w:cs="Times New Roman"/>
          <w:smallCaps/>
          <w:sz w:val="36"/>
          <w:szCs w:val="36"/>
        </w:rPr>
        <w:t>ty</w:t>
      </w:r>
    </w:p>
    <w:p w:rsidR="00C63A8D" w:rsidRDefault="00C63A8D" w:rsidP="007C589B">
      <w:pPr>
        <w:pStyle w:val="Heading1"/>
        <w:spacing w:before="0" w:line="240" w:lineRule="auto"/>
        <w:rPr>
          <w:rFonts w:ascii="Times New Roman" w:hAnsi="Times New Roman" w:cs="Times New Roman"/>
          <w:smallCaps/>
        </w:rPr>
      </w:pPr>
    </w:p>
    <w:p w:rsidR="007C589B" w:rsidRPr="00CA73F6" w:rsidRDefault="00C63A8D" w:rsidP="007C589B">
      <w:pPr>
        <w:pStyle w:val="Heading1"/>
        <w:spacing w:before="0" w:line="240" w:lineRule="auto"/>
        <w:rPr>
          <w:rFonts w:ascii="Times New Roman" w:hAnsi="Times New Roman" w:cs="Times New Roman"/>
          <w:smallCaps/>
        </w:rPr>
      </w:pPr>
      <w:r>
        <w:rPr>
          <w:rFonts w:ascii="Times New Roman" w:hAnsi="Times New Roman" w:cs="Times New Roman"/>
          <w:smallCaps/>
        </w:rPr>
        <w:t>Training Session 1</w:t>
      </w:r>
    </w:p>
    <w:p w:rsidR="007C589B" w:rsidRPr="007C589B" w:rsidRDefault="007C589B" w:rsidP="007C589B">
      <w:pPr>
        <w:pStyle w:val="Heading2"/>
        <w:rPr>
          <w:rFonts w:ascii="Times New Roman" w:hAnsi="Times New Roman" w:cs="Times New Roman"/>
        </w:rPr>
      </w:pPr>
      <w:r w:rsidRPr="007C589B">
        <w:rPr>
          <w:rFonts w:ascii="Times New Roman" w:hAnsi="Times New Roman" w:cs="Times New Roman"/>
        </w:rPr>
        <w:t>The Leadership</w:t>
      </w:r>
      <w:r w:rsidR="00F200E4">
        <w:rPr>
          <w:rFonts w:ascii="Times New Roman" w:hAnsi="Times New Roman" w:cs="Times New Roman"/>
        </w:rPr>
        <w:t>s</w:t>
      </w:r>
      <w:r w:rsidRPr="007C589B">
        <w:rPr>
          <w:rFonts w:ascii="Times New Roman" w:hAnsi="Times New Roman" w:cs="Times New Roman"/>
        </w:rPr>
        <w:t xml:space="preserve"> Standard</w:t>
      </w:r>
      <w:r w:rsidR="00C63A8D">
        <w:rPr>
          <w:rFonts w:ascii="Times New Roman" w:hAnsi="Times New Roman" w:cs="Times New Roman"/>
        </w:rPr>
        <w:t xml:space="preserve">s Rubric and </w:t>
      </w:r>
      <w:r w:rsidR="001020A5">
        <w:rPr>
          <w:rFonts w:ascii="Times New Roman" w:hAnsi="Times New Roman" w:cs="Times New Roman"/>
        </w:rPr>
        <w:t>Continuum of Practice</w:t>
      </w:r>
      <w:r w:rsidR="00C63A8D">
        <w:rPr>
          <w:rFonts w:ascii="Times New Roman" w:hAnsi="Times New Roman" w:cs="Times New Roman"/>
        </w:rPr>
        <w:t xml:space="preserve"> with</w:t>
      </w:r>
      <w:r w:rsidR="001020A5">
        <w:rPr>
          <w:rFonts w:ascii="Times New Roman" w:hAnsi="Times New Roman" w:cs="Times New Roman"/>
        </w:rPr>
        <w:t xml:space="preserve"> </w:t>
      </w:r>
      <w:r w:rsidR="009B70B5">
        <w:rPr>
          <w:rFonts w:ascii="Times New Roman" w:hAnsi="Times New Roman" w:cs="Times New Roman"/>
        </w:rPr>
        <w:br/>
      </w:r>
      <w:r w:rsidR="00C63A8D">
        <w:rPr>
          <w:rFonts w:ascii="Times New Roman" w:hAnsi="Times New Roman" w:cs="Times New Roman"/>
        </w:rPr>
        <w:t xml:space="preserve">Indicators:  </w:t>
      </w:r>
      <w:r w:rsidRPr="007C589B">
        <w:rPr>
          <w:rFonts w:ascii="Times New Roman" w:hAnsi="Times New Roman" w:cs="Times New Roman"/>
        </w:rPr>
        <w:t>Developing Common Language to Describe Leadership Practice</w:t>
      </w:r>
    </w:p>
    <w:p w:rsidR="001020A5" w:rsidRDefault="001020A5" w:rsidP="007C589B">
      <w:pPr>
        <w:pStyle w:val="Default"/>
        <w:rPr>
          <w:rFonts w:ascii="Times New Roman" w:eastAsiaTheme="minorHAnsi" w:hAnsi="Times New Roman" w:cs="Times New Roman"/>
          <w:color w:val="auto"/>
        </w:rPr>
      </w:pPr>
    </w:p>
    <w:p w:rsidR="007C589B" w:rsidRPr="007C589B" w:rsidRDefault="007C589B" w:rsidP="007C589B">
      <w:pPr>
        <w:pStyle w:val="Default"/>
        <w:rPr>
          <w:rFonts w:ascii="Times New Roman" w:hAnsi="Times New Roman" w:cs="Times New Roman"/>
          <w:b/>
          <w:bCs/>
          <w:color w:val="32679D"/>
        </w:rPr>
      </w:pPr>
      <w:r w:rsidRPr="007C589B">
        <w:rPr>
          <w:rFonts w:ascii="Times New Roman" w:hAnsi="Times New Roman" w:cs="Times New Roman"/>
          <w:b/>
          <w:bCs/>
          <w:color w:val="32679D"/>
        </w:rPr>
        <w:t>Orientation</w:t>
      </w:r>
    </w:p>
    <w:p w:rsidR="007C589B" w:rsidRDefault="007C589B" w:rsidP="007C589B">
      <w:pPr>
        <w:pStyle w:val="CM57"/>
        <w:ind w:right="235"/>
        <w:rPr>
          <w:rFonts w:ascii="Times New Roman" w:hAnsi="Times New Roman" w:cs="Times New Roman"/>
          <w:color w:val="000000"/>
        </w:rPr>
      </w:pPr>
      <w:r w:rsidRPr="007C589B">
        <w:rPr>
          <w:rFonts w:ascii="Times New Roman" w:hAnsi="Times New Roman" w:cs="Times New Roman"/>
          <w:color w:val="000000"/>
        </w:rPr>
        <w:t xml:space="preserve">In this </w:t>
      </w:r>
      <w:r>
        <w:rPr>
          <w:rFonts w:ascii="Times New Roman" w:hAnsi="Times New Roman" w:cs="Times New Roman"/>
          <w:color w:val="000000"/>
        </w:rPr>
        <w:t>training</w:t>
      </w:r>
      <w:r w:rsidRPr="007C589B">
        <w:rPr>
          <w:rFonts w:ascii="Times New Roman" w:hAnsi="Times New Roman" w:cs="Times New Roman"/>
          <w:color w:val="000000"/>
        </w:rPr>
        <w:t xml:space="preserve">, </w:t>
      </w:r>
      <w:r>
        <w:rPr>
          <w:rFonts w:ascii="Times New Roman" w:hAnsi="Times New Roman" w:cs="Times New Roman"/>
          <w:color w:val="000000"/>
        </w:rPr>
        <w:t>you will</w:t>
      </w:r>
      <w:r w:rsidRPr="007C589B">
        <w:rPr>
          <w:rFonts w:ascii="Times New Roman" w:hAnsi="Times New Roman" w:cs="Times New Roman"/>
          <w:color w:val="000000"/>
        </w:rPr>
        <w:t xml:space="preserve"> become acquainted with the </w:t>
      </w:r>
      <w:r w:rsidR="00106609">
        <w:rPr>
          <w:rFonts w:ascii="Times New Roman" w:hAnsi="Times New Roman" w:cs="Times New Roman"/>
          <w:color w:val="000000"/>
        </w:rPr>
        <w:t xml:space="preserve">leadership standards and the continuum of practice with </w:t>
      </w:r>
      <w:r>
        <w:rPr>
          <w:rFonts w:ascii="Times New Roman" w:hAnsi="Times New Roman" w:cs="Times New Roman"/>
          <w:color w:val="000000"/>
        </w:rPr>
        <w:t>indicators</w:t>
      </w:r>
      <w:r w:rsidRPr="007C589B">
        <w:rPr>
          <w:rFonts w:ascii="Times New Roman" w:hAnsi="Times New Roman" w:cs="Times New Roman"/>
          <w:color w:val="000000"/>
        </w:rPr>
        <w:t xml:space="preserve">.  First we ask </w:t>
      </w:r>
      <w:r>
        <w:rPr>
          <w:rFonts w:ascii="Times New Roman" w:hAnsi="Times New Roman" w:cs="Times New Roman"/>
          <w:color w:val="000000"/>
        </w:rPr>
        <w:t>you</w:t>
      </w:r>
      <w:r w:rsidRPr="007C589B">
        <w:rPr>
          <w:rFonts w:ascii="Times New Roman" w:hAnsi="Times New Roman" w:cs="Times New Roman"/>
          <w:color w:val="000000"/>
        </w:rPr>
        <w:t xml:space="preserve"> to draw on </w:t>
      </w:r>
      <w:r>
        <w:rPr>
          <w:rFonts w:ascii="Times New Roman" w:hAnsi="Times New Roman" w:cs="Times New Roman"/>
          <w:color w:val="000000"/>
        </w:rPr>
        <w:t>your</w:t>
      </w:r>
      <w:r w:rsidRPr="007C589B">
        <w:rPr>
          <w:rFonts w:ascii="Times New Roman" w:hAnsi="Times New Roman" w:cs="Times New Roman"/>
          <w:color w:val="000000"/>
        </w:rPr>
        <w:t xml:space="preserve"> </w:t>
      </w:r>
      <w:r w:rsidR="00E53E9F">
        <w:rPr>
          <w:rFonts w:ascii="Times New Roman" w:hAnsi="Times New Roman" w:cs="Times New Roman"/>
          <w:color w:val="000000"/>
        </w:rPr>
        <w:t xml:space="preserve">personal </w:t>
      </w:r>
      <w:r w:rsidRPr="007C589B">
        <w:rPr>
          <w:rFonts w:ascii="Times New Roman" w:hAnsi="Times New Roman" w:cs="Times New Roman"/>
          <w:color w:val="000000"/>
        </w:rPr>
        <w:t xml:space="preserve">beliefs and experiences to describe the skills and knowledge of an effective </w:t>
      </w:r>
      <w:r>
        <w:rPr>
          <w:rFonts w:ascii="Times New Roman" w:hAnsi="Times New Roman" w:cs="Times New Roman"/>
          <w:color w:val="000000"/>
        </w:rPr>
        <w:t xml:space="preserve">leader </w:t>
      </w:r>
      <w:r w:rsidRPr="007C589B">
        <w:rPr>
          <w:rFonts w:ascii="Times New Roman" w:hAnsi="Times New Roman" w:cs="Times New Roman"/>
          <w:color w:val="000000"/>
        </w:rPr>
        <w:t>in categories that align to the five</w:t>
      </w:r>
      <w:r>
        <w:rPr>
          <w:rFonts w:ascii="Times New Roman" w:hAnsi="Times New Roman" w:cs="Times New Roman"/>
          <w:color w:val="000000"/>
        </w:rPr>
        <w:t>/six</w:t>
      </w:r>
      <w:r w:rsidR="00C63A8D">
        <w:rPr>
          <w:rFonts w:ascii="Times New Roman" w:hAnsi="Times New Roman" w:cs="Times New Roman"/>
          <w:color w:val="000000"/>
        </w:rPr>
        <w:t xml:space="preserve"> standards.  </w:t>
      </w:r>
      <w:r w:rsidRPr="007C589B">
        <w:rPr>
          <w:rFonts w:ascii="Times New Roman" w:hAnsi="Times New Roman" w:cs="Times New Roman"/>
          <w:color w:val="000000"/>
        </w:rPr>
        <w:t xml:space="preserve">Next, </w:t>
      </w:r>
      <w:r w:rsidR="00106609">
        <w:rPr>
          <w:rFonts w:ascii="Times New Roman" w:hAnsi="Times New Roman" w:cs="Times New Roman"/>
          <w:color w:val="000000"/>
        </w:rPr>
        <w:t xml:space="preserve">you will </w:t>
      </w:r>
      <w:r w:rsidRPr="007C589B">
        <w:rPr>
          <w:rFonts w:ascii="Times New Roman" w:hAnsi="Times New Roman" w:cs="Times New Roman"/>
          <w:color w:val="000000"/>
        </w:rPr>
        <w:t xml:space="preserve">closely read each standard in the rubric and understand how </w:t>
      </w:r>
      <w:r w:rsidR="00E53E9F">
        <w:rPr>
          <w:rFonts w:ascii="Times New Roman" w:hAnsi="Times New Roman" w:cs="Times New Roman"/>
          <w:color w:val="000000"/>
        </w:rPr>
        <w:t>your</w:t>
      </w:r>
      <w:r w:rsidRPr="007C589B">
        <w:rPr>
          <w:rFonts w:ascii="Times New Roman" w:hAnsi="Times New Roman" w:cs="Times New Roman"/>
          <w:color w:val="000000"/>
        </w:rPr>
        <w:t xml:space="preserve"> vision of effective leadership compares to the skills and knowledge described in the rubric. </w:t>
      </w:r>
      <w:r w:rsidR="00106609">
        <w:rPr>
          <w:rFonts w:ascii="Times New Roman" w:hAnsi="Times New Roman" w:cs="Times New Roman"/>
          <w:color w:val="000000"/>
        </w:rPr>
        <w:t>T</w:t>
      </w:r>
      <w:r w:rsidRPr="007C589B">
        <w:rPr>
          <w:rFonts w:ascii="Times New Roman" w:hAnsi="Times New Roman" w:cs="Times New Roman"/>
          <w:color w:val="000000"/>
        </w:rPr>
        <w:t xml:space="preserve">his activity takes 60 minutes. </w:t>
      </w:r>
    </w:p>
    <w:p w:rsidR="007C589B" w:rsidRPr="007C589B" w:rsidRDefault="007C589B" w:rsidP="007C589B">
      <w:pPr>
        <w:pStyle w:val="Default"/>
      </w:pPr>
    </w:p>
    <w:p w:rsidR="007C589B" w:rsidRPr="007C589B" w:rsidRDefault="007C589B" w:rsidP="007C589B">
      <w:pPr>
        <w:pStyle w:val="Default"/>
        <w:rPr>
          <w:rFonts w:ascii="Times New Roman" w:hAnsi="Times New Roman" w:cs="Times New Roman"/>
          <w:color w:val="32679D"/>
        </w:rPr>
      </w:pPr>
      <w:r w:rsidRPr="007C589B">
        <w:rPr>
          <w:rFonts w:ascii="Times New Roman" w:hAnsi="Times New Roman" w:cs="Times New Roman"/>
          <w:b/>
          <w:bCs/>
          <w:color w:val="32679D"/>
        </w:rPr>
        <w:t xml:space="preserve">Essential Question </w:t>
      </w:r>
    </w:p>
    <w:p w:rsidR="007C589B" w:rsidRPr="00106609" w:rsidRDefault="007C589B" w:rsidP="007C589B">
      <w:pPr>
        <w:pStyle w:val="CM57"/>
        <w:spacing w:after="252" w:line="280" w:lineRule="atLeast"/>
        <w:ind w:left="717" w:hanging="717"/>
        <w:rPr>
          <w:rFonts w:ascii="Times New Roman" w:hAnsi="Times New Roman" w:cs="Times New Roman"/>
          <w:i/>
          <w:color w:val="000000"/>
        </w:rPr>
      </w:pPr>
      <w:r w:rsidRPr="00106609">
        <w:rPr>
          <w:rFonts w:ascii="Times New Roman" w:hAnsi="Times New Roman" w:cs="Times New Roman"/>
          <w:i/>
          <w:color w:val="000000"/>
        </w:rPr>
        <w:t>What are the skills and habits of an effective leader (</w:t>
      </w:r>
      <w:r w:rsidR="00F200E4" w:rsidRPr="00106609">
        <w:rPr>
          <w:rFonts w:ascii="Times New Roman" w:hAnsi="Times New Roman" w:cs="Times New Roman"/>
          <w:i/>
          <w:color w:val="000000"/>
        </w:rPr>
        <w:t>i</w:t>
      </w:r>
      <w:r w:rsidR="009B70B5" w:rsidRPr="00106609">
        <w:rPr>
          <w:rFonts w:ascii="Times New Roman" w:hAnsi="Times New Roman" w:cs="Times New Roman"/>
          <w:i/>
          <w:color w:val="000000"/>
        </w:rPr>
        <w:t>.</w:t>
      </w:r>
      <w:r w:rsidR="00F200E4" w:rsidRPr="00106609">
        <w:rPr>
          <w:rFonts w:ascii="Times New Roman" w:hAnsi="Times New Roman" w:cs="Times New Roman"/>
          <w:i/>
          <w:color w:val="000000"/>
        </w:rPr>
        <w:t>e</w:t>
      </w:r>
      <w:r w:rsidR="009B70B5" w:rsidRPr="00106609">
        <w:rPr>
          <w:rFonts w:ascii="Times New Roman" w:hAnsi="Times New Roman" w:cs="Times New Roman"/>
          <w:i/>
          <w:color w:val="000000"/>
        </w:rPr>
        <w:t>.,</w:t>
      </w:r>
      <w:r w:rsidR="00F200E4" w:rsidRPr="00106609">
        <w:rPr>
          <w:rFonts w:ascii="Times New Roman" w:hAnsi="Times New Roman" w:cs="Times New Roman"/>
          <w:i/>
          <w:color w:val="000000"/>
        </w:rPr>
        <w:t xml:space="preserve"> </w:t>
      </w:r>
      <w:r w:rsidRPr="00106609">
        <w:rPr>
          <w:rFonts w:ascii="Times New Roman" w:hAnsi="Times New Roman" w:cs="Times New Roman"/>
          <w:i/>
          <w:color w:val="000000"/>
        </w:rPr>
        <w:t>principal</w:t>
      </w:r>
      <w:r w:rsidR="00F200E4" w:rsidRPr="00106609">
        <w:rPr>
          <w:rFonts w:ascii="Times New Roman" w:hAnsi="Times New Roman" w:cs="Times New Roman"/>
          <w:i/>
          <w:color w:val="000000"/>
        </w:rPr>
        <w:t>, department head, etc</w:t>
      </w:r>
      <w:r w:rsidRPr="00106609">
        <w:rPr>
          <w:rFonts w:ascii="Times New Roman" w:hAnsi="Times New Roman" w:cs="Times New Roman"/>
          <w:i/>
          <w:color w:val="000000"/>
        </w:rPr>
        <w:t xml:space="preserve">)? </w:t>
      </w:r>
    </w:p>
    <w:p w:rsidR="007C589B" w:rsidRPr="007C589B" w:rsidRDefault="007C589B" w:rsidP="007C589B">
      <w:pPr>
        <w:pStyle w:val="Default"/>
        <w:rPr>
          <w:rFonts w:ascii="Times New Roman" w:hAnsi="Times New Roman" w:cs="Times New Roman"/>
          <w:color w:val="32679D"/>
        </w:rPr>
      </w:pPr>
      <w:r w:rsidRPr="007C589B">
        <w:rPr>
          <w:rFonts w:ascii="Times New Roman" w:hAnsi="Times New Roman" w:cs="Times New Roman"/>
          <w:b/>
          <w:bCs/>
          <w:color w:val="32679D"/>
        </w:rPr>
        <w:t xml:space="preserve">Learning Activity </w:t>
      </w:r>
    </w:p>
    <w:p w:rsidR="007C589B" w:rsidRPr="007C589B" w:rsidRDefault="007C589B" w:rsidP="007C589B">
      <w:pPr>
        <w:pStyle w:val="CM57"/>
        <w:spacing w:after="252" w:line="283" w:lineRule="atLeast"/>
        <w:rPr>
          <w:rFonts w:ascii="Times New Roman" w:hAnsi="Times New Roman" w:cs="Times New Roman"/>
          <w:color w:val="000000"/>
        </w:rPr>
      </w:pPr>
      <w:r w:rsidRPr="007C589B">
        <w:rPr>
          <w:rFonts w:ascii="Times New Roman" w:hAnsi="Times New Roman" w:cs="Times New Roman"/>
          <w:color w:val="000000"/>
        </w:rPr>
        <w:t xml:space="preserve">Begin by </w:t>
      </w:r>
      <w:r>
        <w:rPr>
          <w:rFonts w:ascii="Times New Roman" w:hAnsi="Times New Roman" w:cs="Times New Roman"/>
          <w:color w:val="000000"/>
        </w:rPr>
        <w:t>identifying your</w:t>
      </w:r>
      <w:r w:rsidRPr="007C589B">
        <w:rPr>
          <w:rFonts w:ascii="Times New Roman" w:hAnsi="Times New Roman" w:cs="Times New Roman"/>
          <w:color w:val="000000"/>
        </w:rPr>
        <w:t xml:space="preserve"> experiences and background knowledge to the effective </w:t>
      </w:r>
      <w:r>
        <w:rPr>
          <w:rFonts w:ascii="Times New Roman" w:hAnsi="Times New Roman" w:cs="Times New Roman"/>
          <w:color w:val="000000"/>
        </w:rPr>
        <w:t xml:space="preserve">leadership </w:t>
      </w:r>
      <w:r w:rsidR="00106609">
        <w:rPr>
          <w:rFonts w:ascii="Times New Roman" w:hAnsi="Times New Roman" w:cs="Times New Roman"/>
          <w:color w:val="000000"/>
        </w:rPr>
        <w:t xml:space="preserve">conversation.  </w:t>
      </w:r>
      <w:r w:rsidRPr="007C589B">
        <w:rPr>
          <w:rFonts w:ascii="Times New Roman" w:hAnsi="Times New Roman" w:cs="Times New Roman"/>
          <w:color w:val="000000"/>
        </w:rPr>
        <w:t xml:space="preserve">Do not </w:t>
      </w:r>
      <w:r>
        <w:rPr>
          <w:rFonts w:ascii="Times New Roman" w:hAnsi="Times New Roman" w:cs="Times New Roman"/>
          <w:color w:val="000000"/>
        </w:rPr>
        <w:t>yet</w:t>
      </w:r>
      <w:r w:rsidRPr="007C589B">
        <w:rPr>
          <w:rFonts w:ascii="Times New Roman" w:hAnsi="Times New Roman" w:cs="Times New Roman"/>
          <w:color w:val="000000"/>
        </w:rPr>
        <w:t xml:space="preserve"> refer to the </w:t>
      </w:r>
      <w:r w:rsidR="00C63A8D">
        <w:rPr>
          <w:rFonts w:ascii="Times New Roman" w:hAnsi="Times New Roman" w:cs="Times New Roman"/>
          <w:color w:val="000000"/>
        </w:rPr>
        <w:t>Leadership Standards Rubric</w:t>
      </w:r>
      <w:r w:rsidRPr="007C589B">
        <w:rPr>
          <w:rFonts w:ascii="Times New Roman" w:hAnsi="Times New Roman" w:cs="Times New Roman"/>
          <w:color w:val="000000"/>
        </w:rPr>
        <w:t xml:space="preserve">. </w:t>
      </w:r>
      <w:r w:rsidR="00C63A8D">
        <w:rPr>
          <w:rFonts w:ascii="Times New Roman" w:hAnsi="Times New Roman" w:cs="Times New Roman"/>
          <w:color w:val="000000"/>
        </w:rPr>
        <w:t xml:space="preserve"> First, g</w:t>
      </w:r>
      <w:r w:rsidRPr="007C589B">
        <w:rPr>
          <w:rFonts w:ascii="Times New Roman" w:hAnsi="Times New Roman" w:cs="Times New Roman"/>
          <w:color w:val="000000"/>
        </w:rPr>
        <w:t xml:space="preserve">enerate </w:t>
      </w:r>
      <w:r>
        <w:rPr>
          <w:rFonts w:ascii="Times New Roman" w:hAnsi="Times New Roman" w:cs="Times New Roman"/>
          <w:color w:val="000000"/>
        </w:rPr>
        <w:t xml:space="preserve">your </w:t>
      </w:r>
      <w:r w:rsidRPr="007C589B">
        <w:rPr>
          <w:rFonts w:ascii="Times New Roman" w:hAnsi="Times New Roman" w:cs="Times New Roman"/>
          <w:color w:val="000000"/>
        </w:rPr>
        <w:t xml:space="preserve">responses based on </w:t>
      </w:r>
      <w:r>
        <w:rPr>
          <w:rFonts w:ascii="Times New Roman" w:hAnsi="Times New Roman" w:cs="Times New Roman"/>
          <w:color w:val="000000"/>
        </w:rPr>
        <w:t>your</w:t>
      </w:r>
      <w:r w:rsidRPr="007C589B">
        <w:rPr>
          <w:rFonts w:ascii="Times New Roman" w:hAnsi="Times New Roman" w:cs="Times New Roman"/>
          <w:color w:val="000000"/>
        </w:rPr>
        <w:t xml:space="preserve"> </w:t>
      </w:r>
      <w:r w:rsidR="00C63A8D">
        <w:rPr>
          <w:rFonts w:ascii="Times New Roman" w:hAnsi="Times New Roman" w:cs="Times New Roman"/>
          <w:color w:val="000000"/>
        </w:rPr>
        <w:t xml:space="preserve">individual </w:t>
      </w:r>
      <w:r w:rsidRPr="007C589B">
        <w:rPr>
          <w:rFonts w:ascii="Times New Roman" w:hAnsi="Times New Roman" w:cs="Times New Roman"/>
          <w:color w:val="000000"/>
        </w:rPr>
        <w:t>professional experience</w:t>
      </w:r>
      <w:r w:rsidR="00C63A8D">
        <w:rPr>
          <w:rFonts w:ascii="Times New Roman" w:hAnsi="Times New Roman" w:cs="Times New Roman"/>
          <w:color w:val="000000"/>
        </w:rPr>
        <w:t>(s)</w:t>
      </w:r>
      <w:r w:rsidRPr="007C589B">
        <w:rPr>
          <w:rFonts w:ascii="Times New Roman" w:hAnsi="Times New Roman" w:cs="Times New Roman"/>
          <w:color w:val="000000"/>
        </w:rPr>
        <w:t xml:space="preserve">. </w:t>
      </w:r>
    </w:p>
    <w:p w:rsidR="007C589B" w:rsidRPr="007C589B" w:rsidRDefault="007C589B" w:rsidP="007C589B">
      <w:pPr>
        <w:pStyle w:val="CM6"/>
        <w:numPr>
          <w:ilvl w:val="0"/>
          <w:numId w:val="22"/>
        </w:numPr>
        <w:spacing w:after="252"/>
        <w:ind w:left="360"/>
        <w:rPr>
          <w:rFonts w:ascii="Times New Roman" w:hAnsi="Times New Roman" w:cs="Times New Roman"/>
          <w:color w:val="000000"/>
        </w:rPr>
      </w:pPr>
      <w:r w:rsidRPr="007C589B">
        <w:rPr>
          <w:rFonts w:ascii="Times New Roman" w:hAnsi="Times New Roman" w:cs="Times New Roman"/>
          <w:color w:val="000000"/>
        </w:rPr>
        <w:t>Brainstorm. Use a graphic organizer to guide your thinking about the skills an</w:t>
      </w:r>
      <w:r w:rsidR="001020A5">
        <w:rPr>
          <w:rFonts w:ascii="Times New Roman" w:hAnsi="Times New Roman" w:cs="Times New Roman"/>
          <w:color w:val="000000"/>
        </w:rPr>
        <w:t xml:space="preserve">d habits of an effective leader. </w:t>
      </w:r>
      <w:r w:rsidR="00C63A8D">
        <w:rPr>
          <w:rFonts w:ascii="Times New Roman" w:hAnsi="Times New Roman" w:cs="Times New Roman"/>
          <w:color w:val="000000"/>
        </w:rPr>
        <w:t>List your ideas, and t</w:t>
      </w:r>
      <w:r w:rsidRPr="007C589B">
        <w:rPr>
          <w:rFonts w:ascii="Times New Roman" w:hAnsi="Times New Roman" w:cs="Times New Roman"/>
          <w:color w:val="000000"/>
        </w:rPr>
        <w:t xml:space="preserve">ake 2 minutes to write down your </w:t>
      </w:r>
      <w:r w:rsidR="001020A5">
        <w:rPr>
          <w:rFonts w:ascii="Times New Roman" w:hAnsi="Times New Roman" w:cs="Times New Roman"/>
          <w:color w:val="000000"/>
        </w:rPr>
        <w:t>vision of an effective leader</w:t>
      </w:r>
      <w:r w:rsidRPr="007C589B">
        <w:rPr>
          <w:rFonts w:ascii="Times New Roman" w:hAnsi="Times New Roman" w:cs="Times New Roman"/>
          <w:color w:val="000000"/>
        </w:rPr>
        <w:t xml:space="preserve">. </w:t>
      </w:r>
    </w:p>
    <w:p w:rsidR="007C589B" w:rsidRPr="007C589B" w:rsidRDefault="007C589B" w:rsidP="007C589B">
      <w:pPr>
        <w:pStyle w:val="CM6"/>
        <w:numPr>
          <w:ilvl w:val="0"/>
          <w:numId w:val="22"/>
        </w:numPr>
        <w:spacing w:after="252"/>
        <w:ind w:left="360"/>
        <w:rPr>
          <w:rFonts w:ascii="Times New Roman" w:hAnsi="Times New Roman" w:cs="Times New Roman"/>
          <w:color w:val="000000"/>
        </w:rPr>
      </w:pPr>
      <w:r w:rsidRPr="007C589B">
        <w:rPr>
          <w:rFonts w:ascii="Times New Roman" w:hAnsi="Times New Roman" w:cs="Times New Roman"/>
          <w:color w:val="000000"/>
        </w:rPr>
        <w:t>As you write, ask yourself</w:t>
      </w:r>
      <w:r>
        <w:rPr>
          <w:rFonts w:ascii="Times New Roman" w:hAnsi="Times New Roman" w:cs="Times New Roman"/>
          <w:color w:val="000000"/>
        </w:rPr>
        <w:t xml:space="preserve">, </w:t>
      </w:r>
      <w:r w:rsidRPr="007C589B">
        <w:rPr>
          <w:rFonts w:ascii="Times New Roman" w:hAnsi="Times New Roman" w:cs="Times New Roman"/>
          <w:color w:val="000000"/>
        </w:rPr>
        <w:t xml:space="preserve">“What are the skills and knowledge of an effective </w:t>
      </w:r>
      <w:r>
        <w:rPr>
          <w:rFonts w:ascii="Times New Roman" w:hAnsi="Times New Roman" w:cs="Times New Roman"/>
          <w:color w:val="000000"/>
        </w:rPr>
        <w:t xml:space="preserve">leader </w:t>
      </w:r>
      <w:r w:rsidRPr="007C589B">
        <w:rPr>
          <w:rFonts w:ascii="Times New Roman" w:hAnsi="Times New Roman" w:cs="Times New Roman"/>
          <w:color w:val="000000"/>
        </w:rPr>
        <w:t>in the five</w:t>
      </w:r>
      <w:r>
        <w:rPr>
          <w:rFonts w:ascii="Times New Roman" w:hAnsi="Times New Roman" w:cs="Times New Roman"/>
          <w:color w:val="000000"/>
        </w:rPr>
        <w:t xml:space="preserve">/six </w:t>
      </w:r>
      <w:r w:rsidRPr="007C589B">
        <w:rPr>
          <w:rFonts w:ascii="Times New Roman" w:hAnsi="Times New Roman" w:cs="Times New Roman"/>
          <w:color w:val="000000"/>
        </w:rPr>
        <w:t xml:space="preserve">different </w:t>
      </w:r>
      <w:r w:rsidR="00C63A8D">
        <w:rPr>
          <w:rFonts w:ascii="Times New Roman" w:hAnsi="Times New Roman" w:cs="Times New Roman"/>
          <w:color w:val="000000"/>
        </w:rPr>
        <w:t xml:space="preserve">Leadership Standard </w:t>
      </w:r>
      <w:r w:rsidRPr="007C589B">
        <w:rPr>
          <w:rFonts w:ascii="Times New Roman" w:hAnsi="Times New Roman" w:cs="Times New Roman"/>
          <w:color w:val="000000"/>
        </w:rPr>
        <w:t xml:space="preserve">areas?” </w:t>
      </w:r>
    </w:p>
    <w:p w:rsidR="007C589B" w:rsidRPr="007C589B" w:rsidRDefault="007C589B" w:rsidP="007C589B">
      <w:pPr>
        <w:pStyle w:val="CM54"/>
        <w:spacing w:after="120" w:line="280" w:lineRule="atLeast"/>
        <w:ind w:left="960"/>
        <w:rPr>
          <w:rFonts w:ascii="Times New Roman" w:hAnsi="Times New Roman" w:cs="Times New Roman"/>
          <w:color w:val="000000"/>
        </w:rPr>
      </w:pPr>
      <w:r w:rsidRPr="007C589B">
        <w:rPr>
          <w:rFonts w:ascii="Times New Roman" w:hAnsi="Times New Roman" w:cs="Times New Roman"/>
          <w:color w:val="000000"/>
        </w:rPr>
        <w:t xml:space="preserve">1: </w:t>
      </w:r>
      <w:r>
        <w:rPr>
          <w:rFonts w:ascii="Times New Roman" w:hAnsi="Times New Roman" w:cs="Times New Roman"/>
          <w:color w:val="000000"/>
        </w:rPr>
        <w:t>Skillful Supervision and Evaluation</w:t>
      </w:r>
      <w:r w:rsidRPr="007C589B">
        <w:rPr>
          <w:rFonts w:ascii="Times New Roman" w:hAnsi="Times New Roman" w:cs="Times New Roman"/>
          <w:color w:val="000000"/>
        </w:rPr>
        <w:t xml:space="preserve"> </w:t>
      </w:r>
    </w:p>
    <w:p w:rsidR="007C589B" w:rsidRPr="007C589B" w:rsidRDefault="007C589B" w:rsidP="007C589B">
      <w:pPr>
        <w:pStyle w:val="CM54"/>
        <w:spacing w:after="120" w:line="280" w:lineRule="atLeast"/>
        <w:ind w:left="960"/>
        <w:rPr>
          <w:rFonts w:ascii="Times New Roman" w:hAnsi="Times New Roman" w:cs="Times New Roman"/>
          <w:color w:val="000000"/>
        </w:rPr>
      </w:pPr>
      <w:r w:rsidRPr="007C589B">
        <w:rPr>
          <w:rFonts w:ascii="Times New Roman" w:hAnsi="Times New Roman" w:cs="Times New Roman"/>
          <w:color w:val="000000"/>
        </w:rPr>
        <w:t xml:space="preserve">2: </w:t>
      </w:r>
      <w:r>
        <w:rPr>
          <w:rFonts w:ascii="Times New Roman" w:hAnsi="Times New Roman" w:cs="Times New Roman"/>
          <w:color w:val="000000"/>
        </w:rPr>
        <w:t>Using Evidence to Improve Instruction</w:t>
      </w:r>
      <w:r w:rsidRPr="007C589B">
        <w:rPr>
          <w:rFonts w:ascii="Times New Roman" w:hAnsi="Times New Roman" w:cs="Times New Roman"/>
          <w:color w:val="000000"/>
        </w:rPr>
        <w:t xml:space="preserve"> </w:t>
      </w:r>
    </w:p>
    <w:p w:rsidR="007C589B" w:rsidRPr="007C589B" w:rsidRDefault="007C589B" w:rsidP="007C589B">
      <w:pPr>
        <w:pStyle w:val="CM54"/>
        <w:spacing w:after="120" w:line="280" w:lineRule="atLeast"/>
        <w:ind w:left="960"/>
        <w:rPr>
          <w:rFonts w:ascii="Times New Roman" w:hAnsi="Times New Roman" w:cs="Times New Roman"/>
          <w:color w:val="000000"/>
        </w:rPr>
      </w:pPr>
      <w:r w:rsidRPr="007C589B">
        <w:rPr>
          <w:rFonts w:ascii="Times New Roman" w:hAnsi="Times New Roman" w:cs="Times New Roman"/>
          <w:color w:val="000000"/>
        </w:rPr>
        <w:t xml:space="preserve">3: </w:t>
      </w:r>
      <w:r>
        <w:rPr>
          <w:rFonts w:ascii="Times New Roman" w:hAnsi="Times New Roman" w:cs="Times New Roman"/>
          <w:color w:val="000000"/>
        </w:rPr>
        <w:t>Decision Making/Managing Change</w:t>
      </w:r>
      <w:r w:rsidRPr="007C589B">
        <w:rPr>
          <w:rFonts w:ascii="Times New Roman" w:hAnsi="Times New Roman" w:cs="Times New Roman"/>
          <w:color w:val="000000"/>
        </w:rPr>
        <w:t xml:space="preserve"> </w:t>
      </w:r>
    </w:p>
    <w:p w:rsidR="007C589B" w:rsidRPr="007C589B" w:rsidRDefault="007C589B" w:rsidP="007C589B">
      <w:pPr>
        <w:pStyle w:val="CM54"/>
        <w:spacing w:after="120" w:line="280" w:lineRule="atLeast"/>
        <w:ind w:left="960"/>
        <w:rPr>
          <w:rFonts w:ascii="Times New Roman" w:hAnsi="Times New Roman" w:cs="Times New Roman"/>
          <w:color w:val="000000"/>
        </w:rPr>
      </w:pPr>
      <w:r w:rsidRPr="007C589B">
        <w:rPr>
          <w:rFonts w:ascii="Times New Roman" w:hAnsi="Times New Roman" w:cs="Times New Roman"/>
          <w:color w:val="000000"/>
        </w:rPr>
        <w:t xml:space="preserve">4: </w:t>
      </w:r>
      <w:r>
        <w:rPr>
          <w:rFonts w:ascii="Times New Roman" w:hAnsi="Times New Roman" w:cs="Times New Roman"/>
          <w:color w:val="000000"/>
        </w:rPr>
        <w:t>Appropriately Allocating Resources</w:t>
      </w:r>
      <w:r w:rsidRPr="007C589B">
        <w:rPr>
          <w:rFonts w:ascii="Times New Roman" w:hAnsi="Times New Roman" w:cs="Times New Roman"/>
          <w:color w:val="000000"/>
        </w:rPr>
        <w:t xml:space="preserve"> </w:t>
      </w:r>
    </w:p>
    <w:p w:rsidR="007C589B" w:rsidRDefault="007C589B" w:rsidP="007C589B">
      <w:pPr>
        <w:pStyle w:val="CM54"/>
        <w:spacing w:after="120" w:line="280" w:lineRule="atLeast"/>
        <w:ind w:left="960"/>
        <w:rPr>
          <w:rFonts w:ascii="Times New Roman" w:hAnsi="Times New Roman" w:cs="Times New Roman"/>
          <w:color w:val="000000"/>
        </w:rPr>
      </w:pPr>
      <w:r w:rsidRPr="007C589B">
        <w:rPr>
          <w:rFonts w:ascii="Times New Roman" w:hAnsi="Times New Roman" w:cs="Times New Roman"/>
          <w:color w:val="000000"/>
        </w:rPr>
        <w:t xml:space="preserve">5: </w:t>
      </w:r>
      <w:r>
        <w:rPr>
          <w:rFonts w:ascii="Times New Roman" w:hAnsi="Times New Roman" w:cs="Times New Roman"/>
          <w:color w:val="000000"/>
        </w:rPr>
        <w:t>Effective Communication</w:t>
      </w:r>
    </w:p>
    <w:p w:rsidR="007C589B" w:rsidRPr="007C589B" w:rsidRDefault="007C589B" w:rsidP="007C589B">
      <w:pPr>
        <w:pStyle w:val="CM54"/>
        <w:spacing w:after="120" w:line="280" w:lineRule="atLeast"/>
        <w:ind w:left="960"/>
        <w:rPr>
          <w:rFonts w:ascii="Times New Roman" w:hAnsi="Times New Roman" w:cs="Times New Roman"/>
          <w:color w:val="000000"/>
        </w:rPr>
      </w:pPr>
      <w:r>
        <w:rPr>
          <w:rFonts w:ascii="Times New Roman" w:hAnsi="Times New Roman" w:cs="Times New Roman"/>
          <w:color w:val="000000"/>
        </w:rPr>
        <w:t>6: Service to Sites</w:t>
      </w:r>
      <w:r w:rsidRPr="007C589B">
        <w:rPr>
          <w:rFonts w:ascii="Times New Roman" w:hAnsi="Times New Roman" w:cs="Times New Roman"/>
          <w:color w:val="000000"/>
        </w:rPr>
        <w:t xml:space="preserve"> </w:t>
      </w:r>
    </w:p>
    <w:p w:rsidR="007C589B" w:rsidRPr="007C589B" w:rsidRDefault="007C589B" w:rsidP="007C589B">
      <w:pPr>
        <w:pStyle w:val="CM6"/>
        <w:numPr>
          <w:ilvl w:val="0"/>
          <w:numId w:val="22"/>
        </w:numPr>
        <w:spacing w:after="252"/>
        <w:ind w:left="360"/>
        <w:rPr>
          <w:rFonts w:ascii="Times New Roman" w:hAnsi="Times New Roman" w:cs="Times New Roman"/>
          <w:color w:val="000000"/>
        </w:rPr>
      </w:pPr>
      <w:r w:rsidRPr="007C589B">
        <w:rPr>
          <w:rFonts w:ascii="Times New Roman" w:hAnsi="Times New Roman" w:cs="Times New Roman"/>
          <w:color w:val="000000"/>
        </w:rPr>
        <w:t xml:space="preserve">Share your writing with a partner. What similarities did you have with your partner? If there were differences, what were they? As you discuss with your partner, refine the skills and knowledge listed. </w:t>
      </w:r>
    </w:p>
    <w:p w:rsidR="007C589B" w:rsidRPr="007C589B" w:rsidRDefault="007C589B" w:rsidP="007C589B">
      <w:pPr>
        <w:pStyle w:val="Default"/>
        <w:pageBreakBefore/>
        <w:framePr w:w="11610" w:wrap="auto" w:vAnchor="page" w:hAnchor="page" w:x="716" w:y="716"/>
        <w:spacing w:after="360"/>
        <w:rPr>
          <w:rFonts w:ascii="Times New Roman" w:hAnsi="Times New Roman" w:cs="Times New Roman"/>
        </w:rPr>
      </w:pPr>
    </w:p>
    <w:p w:rsidR="007C589B" w:rsidRPr="007C589B" w:rsidRDefault="007C589B" w:rsidP="007C589B">
      <w:pPr>
        <w:pStyle w:val="CM57"/>
        <w:spacing w:after="252" w:line="283" w:lineRule="atLeast"/>
        <w:rPr>
          <w:rFonts w:ascii="Times New Roman" w:hAnsi="Times New Roman" w:cs="Times New Roman"/>
          <w:color w:val="000000"/>
        </w:rPr>
      </w:pPr>
      <w:r w:rsidRPr="007C589B">
        <w:rPr>
          <w:rFonts w:ascii="Times New Roman" w:hAnsi="Times New Roman" w:cs="Times New Roman"/>
          <w:color w:val="000000"/>
        </w:rPr>
        <w:t xml:space="preserve">Next, </w:t>
      </w:r>
      <w:r>
        <w:rPr>
          <w:rFonts w:ascii="Times New Roman" w:hAnsi="Times New Roman" w:cs="Times New Roman"/>
          <w:color w:val="000000"/>
        </w:rPr>
        <w:t>get</w:t>
      </w:r>
      <w:r w:rsidRPr="007C589B">
        <w:rPr>
          <w:rFonts w:ascii="Times New Roman" w:hAnsi="Times New Roman" w:cs="Times New Roman"/>
          <w:color w:val="000000"/>
        </w:rPr>
        <w:t xml:space="preserve"> into </w:t>
      </w:r>
      <w:r>
        <w:rPr>
          <w:rFonts w:ascii="Times New Roman" w:hAnsi="Times New Roman" w:cs="Times New Roman"/>
          <w:color w:val="000000"/>
        </w:rPr>
        <w:t>groups of 3-5.  E</w:t>
      </w:r>
      <w:r w:rsidRPr="007C589B">
        <w:rPr>
          <w:rFonts w:ascii="Times New Roman" w:hAnsi="Times New Roman" w:cs="Times New Roman"/>
          <w:color w:val="000000"/>
        </w:rPr>
        <w:t>ach group will take their brainstormed skills and knowledge and do a carousel through each Leaders</w:t>
      </w:r>
      <w:r w:rsidR="001020A5">
        <w:rPr>
          <w:rFonts w:ascii="Times New Roman" w:hAnsi="Times New Roman" w:cs="Times New Roman"/>
          <w:color w:val="000000"/>
        </w:rPr>
        <w:t xml:space="preserve">hip Standard, Continuum of Practice/Rubric </w:t>
      </w:r>
      <w:r w:rsidRPr="007C589B">
        <w:rPr>
          <w:rFonts w:ascii="Times New Roman" w:hAnsi="Times New Roman" w:cs="Times New Roman"/>
          <w:color w:val="000000"/>
        </w:rPr>
        <w:t xml:space="preserve">and indicators. </w:t>
      </w:r>
      <w:r>
        <w:rPr>
          <w:rFonts w:ascii="Times New Roman" w:hAnsi="Times New Roman" w:cs="Times New Roman"/>
          <w:color w:val="000000"/>
        </w:rPr>
        <w:t>In</w:t>
      </w:r>
      <w:r w:rsidRPr="007C589B">
        <w:rPr>
          <w:rFonts w:ascii="Times New Roman" w:hAnsi="Times New Roman" w:cs="Times New Roman"/>
          <w:color w:val="000000"/>
        </w:rPr>
        <w:t xml:space="preserve"> each of the </w:t>
      </w:r>
      <w:r>
        <w:rPr>
          <w:rFonts w:ascii="Times New Roman" w:hAnsi="Times New Roman" w:cs="Times New Roman"/>
          <w:color w:val="000000"/>
        </w:rPr>
        <w:t>groups,</w:t>
      </w:r>
      <w:r w:rsidRPr="007C589B">
        <w:rPr>
          <w:rFonts w:ascii="Times New Roman" w:hAnsi="Times New Roman" w:cs="Times New Roman"/>
          <w:color w:val="000000"/>
        </w:rPr>
        <w:t xml:space="preserve"> there should be one facilitator/group organizer who stays at the standard and facilitates the discussion. Create a T-chart that looks like this: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89"/>
        <w:gridCol w:w="4671"/>
      </w:tblGrid>
      <w:tr w:rsidR="007C589B" w:rsidTr="007C589B">
        <w:tc>
          <w:tcPr>
            <w:tcW w:w="4788" w:type="dxa"/>
          </w:tcPr>
          <w:p w:rsidR="007C589B" w:rsidRDefault="007C589B" w:rsidP="007C589B">
            <w:pPr>
              <w:pStyle w:val="CM60"/>
              <w:jc w:val="center"/>
              <w:rPr>
                <w:rFonts w:ascii="Times New Roman" w:hAnsi="Times New Roman" w:cs="Times New Roman"/>
                <w:b/>
                <w:color w:val="000000"/>
              </w:rPr>
            </w:pPr>
          </w:p>
          <w:p w:rsidR="007C589B" w:rsidRPr="007C589B" w:rsidRDefault="007C589B" w:rsidP="007C589B">
            <w:pPr>
              <w:pStyle w:val="CM60"/>
              <w:jc w:val="center"/>
              <w:rPr>
                <w:rFonts w:ascii="Times New Roman" w:hAnsi="Times New Roman" w:cs="Times New Roman"/>
                <w:b/>
                <w:color w:val="000000"/>
              </w:rPr>
            </w:pPr>
            <w:r w:rsidRPr="007C589B">
              <w:rPr>
                <w:rFonts w:ascii="Times New Roman" w:hAnsi="Times New Roman" w:cs="Times New Roman"/>
                <w:b/>
                <w:color w:val="000000"/>
              </w:rPr>
              <w:t>Similarities in this standard to my personal experiences/knowledge</w:t>
            </w:r>
          </w:p>
        </w:tc>
        <w:tc>
          <w:tcPr>
            <w:tcW w:w="4788" w:type="dxa"/>
          </w:tcPr>
          <w:p w:rsidR="007C589B" w:rsidRDefault="007C589B" w:rsidP="007C589B">
            <w:pPr>
              <w:pStyle w:val="CM60"/>
              <w:jc w:val="center"/>
              <w:rPr>
                <w:rFonts w:ascii="Times New Roman" w:hAnsi="Times New Roman" w:cs="Times New Roman"/>
                <w:b/>
                <w:color w:val="000000"/>
              </w:rPr>
            </w:pPr>
          </w:p>
          <w:p w:rsidR="007C589B" w:rsidRPr="007C589B" w:rsidRDefault="007C589B" w:rsidP="007C589B">
            <w:pPr>
              <w:pStyle w:val="CM60"/>
              <w:jc w:val="center"/>
              <w:rPr>
                <w:rFonts w:ascii="Times New Roman" w:hAnsi="Times New Roman" w:cs="Times New Roman"/>
                <w:b/>
                <w:color w:val="000000"/>
              </w:rPr>
            </w:pPr>
            <w:r w:rsidRPr="007C589B">
              <w:rPr>
                <w:rFonts w:ascii="Times New Roman" w:hAnsi="Times New Roman" w:cs="Times New Roman"/>
                <w:b/>
                <w:color w:val="000000"/>
              </w:rPr>
              <w:t>Questions/wonders that I have about this standard</w:t>
            </w:r>
          </w:p>
        </w:tc>
      </w:tr>
      <w:tr w:rsidR="007C589B" w:rsidTr="007C589B">
        <w:tc>
          <w:tcPr>
            <w:tcW w:w="4788" w:type="dxa"/>
          </w:tcPr>
          <w:p w:rsidR="007C589B" w:rsidRDefault="007C589B" w:rsidP="007C589B">
            <w:pPr>
              <w:pStyle w:val="CM60"/>
              <w:rPr>
                <w:rFonts w:ascii="Times New Roman" w:hAnsi="Times New Roman" w:cs="Times New Roman"/>
                <w:color w:val="000000"/>
              </w:rPr>
            </w:pPr>
          </w:p>
          <w:p w:rsidR="007C589B" w:rsidRDefault="007C589B" w:rsidP="007C589B">
            <w:pPr>
              <w:pStyle w:val="Default"/>
            </w:pPr>
          </w:p>
          <w:p w:rsidR="007C589B" w:rsidRDefault="007C589B" w:rsidP="007C589B">
            <w:pPr>
              <w:pStyle w:val="Default"/>
            </w:pPr>
          </w:p>
          <w:p w:rsidR="007C589B" w:rsidRPr="007C589B" w:rsidRDefault="007C589B" w:rsidP="007C589B">
            <w:pPr>
              <w:pStyle w:val="Default"/>
            </w:pPr>
          </w:p>
        </w:tc>
        <w:tc>
          <w:tcPr>
            <w:tcW w:w="4788" w:type="dxa"/>
          </w:tcPr>
          <w:p w:rsidR="007C589B" w:rsidRDefault="007C589B" w:rsidP="007C589B">
            <w:pPr>
              <w:pStyle w:val="CM60"/>
              <w:rPr>
                <w:rFonts w:ascii="Times New Roman" w:hAnsi="Times New Roman" w:cs="Times New Roman"/>
                <w:color w:val="000000"/>
              </w:rPr>
            </w:pPr>
          </w:p>
        </w:tc>
      </w:tr>
    </w:tbl>
    <w:p w:rsidR="007C589B" w:rsidRDefault="007C589B" w:rsidP="007C589B">
      <w:pPr>
        <w:pStyle w:val="CM60"/>
        <w:rPr>
          <w:rFonts w:ascii="Times New Roman" w:hAnsi="Times New Roman" w:cs="Times New Roman"/>
          <w:color w:val="000000"/>
        </w:rPr>
      </w:pPr>
    </w:p>
    <w:p w:rsidR="007C589B" w:rsidRPr="007C589B" w:rsidRDefault="007C589B" w:rsidP="007C589B">
      <w:pPr>
        <w:pStyle w:val="CM60"/>
        <w:rPr>
          <w:rFonts w:ascii="Times New Roman" w:hAnsi="Times New Roman" w:cs="Times New Roman"/>
          <w:color w:val="000000"/>
        </w:rPr>
      </w:pPr>
      <w:r w:rsidRPr="007C589B">
        <w:rPr>
          <w:rFonts w:ascii="Times New Roman" w:hAnsi="Times New Roman" w:cs="Times New Roman"/>
          <w:color w:val="000000"/>
        </w:rPr>
        <w:t xml:space="preserve">The facilitator will show the group a large poster of the Standard and indicators, for example, Station 1 the facilitator would have a </w:t>
      </w:r>
      <w:r>
        <w:rPr>
          <w:rFonts w:ascii="Times New Roman" w:hAnsi="Times New Roman" w:cs="Times New Roman"/>
          <w:color w:val="000000"/>
        </w:rPr>
        <w:t>copy</w:t>
      </w:r>
      <w:r w:rsidRPr="007C589B">
        <w:rPr>
          <w:rFonts w:ascii="Times New Roman" w:hAnsi="Times New Roman" w:cs="Times New Roman"/>
          <w:color w:val="000000"/>
        </w:rPr>
        <w:t xml:space="preserve"> of the Leaders</w:t>
      </w:r>
      <w:r>
        <w:rPr>
          <w:rFonts w:ascii="Times New Roman" w:hAnsi="Times New Roman" w:cs="Times New Roman"/>
          <w:color w:val="000000"/>
        </w:rPr>
        <w:t>hip</w:t>
      </w:r>
      <w:r w:rsidRPr="007C589B">
        <w:rPr>
          <w:rFonts w:ascii="Times New Roman" w:hAnsi="Times New Roman" w:cs="Times New Roman"/>
          <w:color w:val="000000"/>
        </w:rPr>
        <w:t xml:space="preserve"> Standards, </w:t>
      </w:r>
      <w:r>
        <w:rPr>
          <w:rFonts w:ascii="Times New Roman" w:hAnsi="Times New Roman" w:cs="Times New Roman"/>
          <w:color w:val="000000"/>
        </w:rPr>
        <w:t>Continuum of Practice/Rubric and Indicators.</w:t>
      </w:r>
    </w:p>
    <w:p w:rsidR="007C589B" w:rsidRPr="007C589B" w:rsidRDefault="007C589B" w:rsidP="007C589B">
      <w:pPr>
        <w:pStyle w:val="CM26"/>
        <w:ind w:left="5175" w:hanging="5175"/>
        <w:rPr>
          <w:rFonts w:ascii="Times New Roman" w:hAnsi="Times New Roman" w:cs="Times New Roman"/>
          <w:color w:val="0096D6"/>
        </w:rPr>
      </w:pPr>
      <w:r w:rsidRPr="007C589B">
        <w:rPr>
          <w:rFonts w:ascii="Times New Roman" w:hAnsi="Times New Roman" w:cs="Times New Roman"/>
          <w:color w:val="000000"/>
        </w:rPr>
        <w:t xml:space="preserve"> </w:t>
      </w:r>
    </w:p>
    <w:p w:rsidR="007C589B" w:rsidRDefault="007C589B" w:rsidP="007C589B">
      <w:pPr>
        <w:pStyle w:val="CM62"/>
        <w:rPr>
          <w:rFonts w:ascii="Times New Roman" w:hAnsi="Times New Roman" w:cs="Times New Roman"/>
          <w:color w:val="000000"/>
        </w:rPr>
      </w:pPr>
      <w:r w:rsidRPr="007C589B">
        <w:rPr>
          <w:rFonts w:ascii="Times New Roman" w:hAnsi="Times New Roman" w:cs="Times New Roman"/>
          <w:color w:val="000000"/>
        </w:rPr>
        <w:t xml:space="preserve">First it is important to get participants </w:t>
      </w:r>
      <w:r w:rsidR="009B70B5">
        <w:rPr>
          <w:rFonts w:ascii="Times New Roman" w:hAnsi="Times New Roman" w:cs="Times New Roman"/>
          <w:color w:val="000000"/>
        </w:rPr>
        <w:t xml:space="preserve">to </w:t>
      </w:r>
      <w:r w:rsidRPr="007C589B">
        <w:rPr>
          <w:rFonts w:ascii="Times New Roman" w:hAnsi="Times New Roman" w:cs="Times New Roman"/>
          <w:color w:val="000000"/>
        </w:rPr>
        <w:t>explor</w:t>
      </w:r>
      <w:r>
        <w:rPr>
          <w:rFonts w:ascii="Times New Roman" w:hAnsi="Times New Roman" w:cs="Times New Roman"/>
          <w:color w:val="000000"/>
        </w:rPr>
        <w:t>e</w:t>
      </w:r>
      <w:r w:rsidRPr="007C589B">
        <w:rPr>
          <w:rFonts w:ascii="Times New Roman" w:hAnsi="Times New Roman" w:cs="Times New Roman"/>
          <w:color w:val="000000"/>
        </w:rPr>
        <w:t xml:space="preserve"> </w:t>
      </w:r>
      <w:r>
        <w:rPr>
          <w:rFonts w:ascii="Times New Roman" w:hAnsi="Times New Roman" w:cs="Times New Roman"/>
          <w:color w:val="000000"/>
        </w:rPr>
        <w:t>your</w:t>
      </w:r>
      <w:r w:rsidRPr="007C589B">
        <w:rPr>
          <w:rFonts w:ascii="Times New Roman" w:hAnsi="Times New Roman" w:cs="Times New Roman"/>
          <w:color w:val="000000"/>
        </w:rPr>
        <w:t xml:space="preserve"> </w:t>
      </w:r>
      <w:r w:rsidR="00E53E9F">
        <w:rPr>
          <w:rFonts w:ascii="Times New Roman" w:hAnsi="Times New Roman" w:cs="Times New Roman"/>
          <w:color w:val="000000"/>
        </w:rPr>
        <w:t xml:space="preserve">personal </w:t>
      </w:r>
      <w:r w:rsidRPr="007C589B">
        <w:rPr>
          <w:rFonts w:ascii="Times New Roman" w:hAnsi="Times New Roman" w:cs="Times New Roman"/>
          <w:color w:val="000000"/>
        </w:rPr>
        <w:t xml:space="preserve">beliefs about </w:t>
      </w:r>
      <w:r>
        <w:rPr>
          <w:rFonts w:ascii="Times New Roman" w:hAnsi="Times New Roman" w:cs="Times New Roman"/>
          <w:color w:val="000000"/>
        </w:rPr>
        <w:t xml:space="preserve">leader </w:t>
      </w:r>
      <w:r w:rsidRPr="007C589B">
        <w:rPr>
          <w:rFonts w:ascii="Times New Roman" w:hAnsi="Times New Roman" w:cs="Times New Roman"/>
          <w:color w:val="000000"/>
        </w:rPr>
        <w:t xml:space="preserve">practice. Second, become familiar with the proficient indicator language in each leadership standard and calibrate the practice described with the skills and knowledge. </w:t>
      </w:r>
    </w:p>
    <w:p w:rsidR="007C589B" w:rsidRDefault="007C589B" w:rsidP="007C589B">
      <w:pPr>
        <w:pStyle w:val="Default"/>
      </w:pPr>
    </w:p>
    <w:p w:rsidR="007C589B" w:rsidRPr="007C589B" w:rsidRDefault="007C589B" w:rsidP="007C589B">
      <w:pPr>
        <w:pStyle w:val="CM54"/>
        <w:spacing w:after="120" w:line="280" w:lineRule="atLeast"/>
        <w:jc w:val="both"/>
        <w:rPr>
          <w:rFonts w:ascii="Times New Roman" w:hAnsi="Times New Roman" w:cs="Times New Roman"/>
          <w:color w:val="000000"/>
        </w:rPr>
      </w:pPr>
      <w:r>
        <w:rPr>
          <w:rFonts w:ascii="Times New Roman" w:hAnsi="Times New Roman" w:cs="Times New Roman"/>
          <w:color w:val="000000"/>
        </w:rPr>
        <w:t>E</w:t>
      </w:r>
      <w:r w:rsidRPr="007C589B">
        <w:rPr>
          <w:rFonts w:ascii="Times New Roman" w:hAnsi="Times New Roman" w:cs="Times New Roman"/>
          <w:color w:val="000000"/>
        </w:rPr>
        <w:t>ach small group begin</w:t>
      </w:r>
      <w:r w:rsidR="002706E5">
        <w:rPr>
          <w:rFonts w:ascii="Times New Roman" w:hAnsi="Times New Roman" w:cs="Times New Roman"/>
          <w:color w:val="000000"/>
        </w:rPr>
        <w:t>s</w:t>
      </w:r>
      <w:r w:rsidRPr="007C589B">
        <w:rPr>
          <w:rFonts w:ascii="Times New Roman" w:hAnsi="Times New Roman" w:cs="Times New Roman"/>
          <w:color w:val="000000"/>
        </w:rPr>
        <w:t xml:space="preserve"> at one of the</w:t>
      </w:r>
      <w:r w:rsidR="001020A5">
        <w:rPr>
          <w:rFonts w:ascii="Times New Roman" w:hAnsi="Times New Roman" w:cs="Times New Roman"/>
          <w:color w:val="000000"/>
        </w:rPr>
        <w:t xml:space="preserve"> standards and take 5 minutes for each standard</w:t>
      </w:r>
      <w:r w:rsidRPr="007C589B">
        <w:rPr>
          <w:rFonts w:ascii="Times New Roman" w:hAnsi="Times New Roman" w:cs="Times New Roman"/>
          <w:color w:val="000000"/>
        </w:rPr>
        <w:t xml:space="preserve">. Groups should do the following: </w:t>
      </w:r>
    </w:p>
    <w:p w:rsidR="007C589B" w:rsidRDefault="007C589B" w:rsidP="007C589B">
      <w:pPr>
        <w:pStyle w:val="Default"/>
        <w:numPr>
          <w:ilvl w:val="0"/>
          <w:numId w:val="23"/>
        </w:numPr>
        <w:rPr>
          <w:rFonts w:ascii="Times New Roman" w:hAnsi="Times New Roman" w:cs="Times New Roman"/>
        </w:rPr>
      </w:pPr>
      <w:r w:rsidRPr="007C589B">
        <w:rPr>
          <w:rFonts w:ascii="Times New Roman" w:hAnsi="Times New Roman" w:cs="Times New Roman"/>
        </w:rPr>
        <w:t xml:space="preserve">Go to one </w:t>
      </w:r>
      <w:r w:rsidR="00C63A8D">
        <w:rPr>
          <w:rFonts w:ascii="Times New Roman" w:hAnsi="Times New Roman" w:cs="Times New Roman"/>
        </w:rPr>
        <w:t xml:space="preserve">leadership </w:t>
      </w:r>
      <w:r w:rsidRPr="007C589B">
        <w:rPr>
          <w:rFonts w:ascii="Times New Roman" w:hAnsi="Times New Roman" w:cs="Times New Roman"/>
        </w:rPr>
        <w:t xml:space="preserve">standard </w:t>
      </w:r>
    </w:p>
    <w:p w:rsidR="007C589B" w:rsidRPr="007C589B" w:rsidRDefault="007C589B" w:rsidP="007C589B">
      <w:pPr>
        <w:pStyle w:val="Default"/>
        <w:ind w:left="360"/>
        <w:rPr>
          <w:rFonts w:ascii="Times New Roman" w:hAnsi="Times New Roman" w:cs="Times New Roman"/>
        </w:rPr>
      </w:pPr>
    </w:p>
    <w:p w:rsidR="007C589B" w:rsidRDefault="007C589B" w:rsidP="007C589B">
      <w:pPr>
        <w:pStyle w:val="Default"/>
        <w:numPr>
          <w:ilvl w:val="0"/>
          <w:numId w:val="23"/>
        </w:numPr>
        <w:rPr>
          <w:rFonts w:ascii="Times New Roman" w:hAnsi="Times New Roman" w:cs="Times New Roman"/>
        </w:rPr>
      </w:pPr>
      <w:r w:rsidRPr="007C589B">
        <w:rPr>
          <w:rFonts w:ascii="Times New Roman" w:hAnsi="Times New Roman" w:cs="Times New Roman"/>
        </w:rPr>
        <w:t xml:space="preserve">Read the proficient indicators in the standard </w:t>
      </w:r>
    </w:p>
    <w:p w:rsidR="007C589B" w:rsidRPr="007C589B" w:rsidRDefault="007C589B" w:rsidP="007C589B">
      <w:pPr>
        <w:pStyle w:val="Default"/>
        <w:rPr>
          <w:rFonts w:ascii="Times New Roman" w:hAnsi="Times New Roman" w:cs="Times New Roman"/>
        </w:rPr>
      </w:pPr>
    </w:p>
    <w:p w:rsidR="007C589B" w:rsidRPr="007C589B" w:rsidRDefault="007C589B" w:rsidP="007C589B">
      <w:pPr>
        <w:pStyle w:val="Default"/>
        <w:numPr>
          <w:ilvl w:val="0"/>
          <w:numId w:val="23"/>
        </w:numPr>
        <w:jc w:val="both"/>
        <w:rPr>
          <w:rFonts w:ascii="Times New Roman" w:hAnsi="Times New Roman" w:cs="Times New Roman"/>
        </w:rPr>
      </w:pPr>
      <w:r w:rsidRPr="007C589B">
        <w:rPr>
          <w:rFonts w:ascii="Times New Roman" w:hAnsi="Times New Roman" w:cs="Times New Roman"/>
        </w:rPr>
        <w:t>The facilitator asks,</w:t>
      </w:r>
      <w:r w:rsidR="009B70B5">
        <w:rPr>
          <w:rFonts w:ascii="Times New Roman" w:hAnsi="Times New Roman" w:cs="Times New Roman"/>
        </w:rPr>
        <w:t xml:space="preserve"> </w:t>
      </w:r>
      <w:r w:rsidRPr="007C589B">
        <w:rPr>
          <w:rFonts w:ascii="Times New Roman" w:hAnsi="Times New Roman" w:cs="Times New Roman"/>
        </w:rPr>
        <w:t xml:space="preserve">“Where do you see links between the skills and knowledge of an effective leader and the standard that you just read?  Note on the chart paper: </w:t>
      </w:r>
    </w:p>
    <w:p w:rsidR="007C589B" w:rsidRDefault="007C589B" w:rsidP="007C589B">
      <w:pPr>
        <w:pStyle w:val="Default"/>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89"/>
        <w:gridCol w:w="4671"/>
      </w:tblGrid>
      <w:tr w:rsidR="007C589B" w:rsidTr="005A79BF">
        <w:tc>
          <w:tcPr>
            <w:tcW w:w="4788" w:type="dxa"/>
          </w:tcPr>
          <w:p w:rsidR="007C589B" w:rsidRDefault="007C589B" w:rsidP="005A79BF">
            <w:pPr>
              <w:pStyle w:val="CM60"/>
              <w:jc w:val="center"/>
              <w:rPr>
                <w:rFonts w:ascii="Times New Roman" w:hAnsi="Times New Roman" w:cs="Times New Roman"/>
                <w:b/>
                <w:color w:val="000000"/>
              </w:rPr>
            </w:pPr>
          </w:p>
          <w:p w:rsidR="007C589B" w:rsidRPr="007C589B" w:rsidRDefault="007C589B" w:rsidP="005A79BF">
            <w:pPr>
              <w:pStyle w:val="CM60"/>
              <w:jc w:val="center"/>
              <w:rPr>
                <w:rFonts w:ascii="Times New Roman" w:hAnsi="Times New Roman" w:cs="Times New Roman"/>
                <w:b/>
                <w:color w:val="000000"/>
              </w:rPr>
            </w:pPr>
            <w:r w:rsidRPr="007C589B">
              <w:rPr>
                <w:rFonts w:ascii="Times New Roman" w:hAnsi="Times New Roman" w:cs="Times New Roman"/>
                <w:b/>
                <w:color w:val="000000"/>
              </w:rPr>
              <w:t>Similarities in this standard to my personal experiences/knowledge</w:t>
            </w:r>
          </w:p>
        </w:tc>
        <w:tc>
          <w:tcPr>
            <w:tcW w:w="4788" w:type="dxa"/>
          </w:tcPr>
          <w:p w:rsidR="007C589B" w:rsidRDefault="007C589B" w:rsidP="005A79BF">
            <w:pPr>
              <w:pStyle w:val="CM60"/>
              <w:jc w:val="center"/>
              <w:rPr>
                <w:rFonts w:ascii="Times New Roman" w:hAnsi="Times New Roman" w:cs="Times New Roman"/>
                <w:b/>
                <w:color w:val="000000"/>
              </w:rPr>
            </w:pPr>
          </w:p>
          <w:p w:rsidR="007C589B" w:rsidRPr="007C589B" w:rsidRDefault="007C589B" w:rsidP="005A79BF">
            <w:pPr>
              <w:pStyle w:val="CM60"/>
              <w:jc w:val="center"/>
              <w:rPr>
                <w:rFonts w:ascii="Times New Roman" w:hAnsi="Times New Roman" w:cs="Times New Roman"/>
                <w:b/>
                <w:color w:val="000000"/>
              </w:rPr>
            </w:pPr>
            <w:r w:rsidRPr="007C589B">
              <w:rPr>
                <w:rFonts w:ascii="Times New Roman" w:hAnsi="Times New Roman" w:cs="Times New Roman"/>
                <w:b/>
                <w:color w:val="000000"/>
              </w:rPr>
              <w:t>Questions/wonders that I have about this standard</w:t>
            </w:r>
          </w:p>
        </w:tc>
      </w:tr>
      <w:tr w:rsidR="007C589B" w:rsidTr="005A79BF">
        <w:tc>
          <w:tcPr>
            <w:tcW w:w="4788" w:type="dxa"/>
          </w:tcPr>
          <w:p w:rsidR="007C589B" w:rsidRDefault="007C589B" w:rsidP="005A79BF">
            <w:pPr>
              <w:pStyle w:val="CM60"/>
              <w:rPr>
                <w:rFonts w:ascii="Times New Roman" w:hAnsi="Times New Roman" w:cs="Times New Roman"/>
                <w:color w:val="000000"/>
              </w:rPr>
            </w:pPr>
          </w:p>
          <w:p w:rsidR="007C589B" w:rsidRDefault="007C589B" w:rsidP="005A79BF">
            <w:pPr>
              <w:pStyle w:val="Default"/>
            </w:pPr>
          </w:p>
          <w:p w:rsidR="007C589B" w:rsidRDefault="007C589B" w:rsidP="005A79BF">
            <w:pPr>
              <w:pStyle w:val="Default"/>
            </w:pPr>
          </w:p>
          <w:p w:rsidR="007C589B" w:rsidRPr="007C589B" w:rsidRDefault="007C589B" w:rsidP="005A79BF">
            <w:pPr>
              <w:pStyle w:val="Default"/>
            </w:pPr>
          </w:p>
        </w:tc>
        <w:tc>
          <w:tcPr>
            <w:tcW w:w="4788" w:type="dxa"/>
          </w:tcPr>
          <w:p w:rsidR="007C589B" w:rsidRDefault="007C589B" w:rsidP="005A79BF">
            <w:pPr>
              <w:pStyle w:val="CM60"/>
              <w:rPr>
                <w:rFonts w:ascii="Times New Roman" w:hAnsi="Times New Roman" w:cs="Times New Roman"/>
                <w:color w:val="000000"/>
              </w:rPr>
            </w:pPr>
          </w:p>
        </w:tc>
      </w:tr>
    </w:tbl>
    <w:p w:rsidR="007C589B" w:rsidRDefault="007C589B" w:rsidP="007C589B">
      <w:pPr>
        <w:pStyle w:val="Default"/>
      </w:pPr>
    </w:p>
    <w:p w:rsidR="007C589B" w:rsidRDefault="007C589B" w:rsidP="007C589B">
      <w:pPr>
        <w:pStyle w:val="Default"/>
        <w:numPr>
          <w:ilvl w:val="0"/>
          <w:numId w:val="23"/>
        </w:numPr>
        <w:rPr>
          <w:rFonts w:ascii="Times New Roman" w:hAnsi="Times New Roman" w:cs="Times New Roman"/>
        </w:rPr>
      </w:pPr>
      <w:r w:rsidRPr="007C589B">
        <w:rPr>
          <w:rFonts w:ascii="Times New Roman" w:hAnsi="Times New Roman" w:cs="Times New Roman"/>
        </w:rPr>
        <w:t xml:space="preserve">At the signal, move to the next </w:t>
      </w:r>
      <w:r w:rsidR="00C63A8D">
        <w:rPr>
          <w:rFonts w:ascii="Times New Roman" w:hAnsi="Times New Roman" w:cs="Times New Roman"/>
        </w:rPr>
        <w:t xml:space="preserve">leadership </w:t>
      </w:r>
      <w:r w:rsidRPr="007C589B">
        <w:rPr>
          <w:rFonts w:ascii="Times New Roman" w:hAnsi="Times New Roman" w:cs="Times New Roman"/>
        </w:rPr>
        <w:t xml:space="preserve">standard. </w:t>
      </w:r>
    </w:p>
    <w:p w:rsidR="007C589B" w:rsidRPr="007C589B" w:rsidRDefault="007C589B" w:rsidP="007C589B">
      <w:pPr>
        <w:pStyle w:val="Default"/>
        <w:ind w:left="360"/>
        <w:rPr>
          <w:rFonts w:ascii="Times New Roman" w:hAnsi="Times New Roman" w:cs="Times New Roman"/>
        </w:rPr>
      </w:pPr>
    </w:p>
    <w:p w:rsidR="007C589B" w:rsidRPr="007C589B" w:rsidRDefault="007C589B" w:rsidP="007C589B">
      <w:pPr>
        <w:pStyle w:val="Default"/>
        <w:numPr>
          <w:ilvl w:val="0"/>
          <w:numId w:val="23"/>
        </w:numPr>
        <w:rPr>
          <w:rFonts w:ascii="Times New Roman" w:hAnsi="Times New Roman" w:cs="Times New Roman"/>
        </w:rPr>
      </w:pPr>
      <w:r w:rsidRPr="007C589B">
        <w:rPr>
          <w:rFonts w:ascii="Times New Roman" w:hAnsi="Times New Roman" w:cs="Times New Roman"/>
        </w:rPr>
        <w:t>As you move from standard to standard, follow the same protocol. Make sure that you build on the similarities and questions for each standard from what others have written before you.</w:t>
      </w:r>
    </w:p>
    <w:p w:rsidR="007C589B" w:rsidRPr="007C589B" w:rsidRDefault="007C589B" w:rsidP="007C589B">
      <w:pPr>
        <w:pStyle w:val="Default"/>
        <w:pageBreakBefore/>
        <w:framePr w:w="11610" w:wrap="auto" w:vAnchor="page" w:hAnchor="page" w:x="716" w:y="716"/>
        <w:spacing w:after="360"/>
        <w:rPr>
          <w:rFonts w:ascii="Times New Roman" w:hAnsi="Times New Roman" w:cs="Times New Roman"/>
        </w:rPr>
      </w:pPr>
    </w:p>
    <w:p w:rsidR="007C589B" w:rsidRPr="007C589B" w:rsidRDefault="007C589B" w:rsidP="007C589B">
      <w:pPr>
        <w:pStyle w:val="CM54"/>
        <w:spacing w:after="120"/>
        <w:rPr>
          <w:rFonts w:ascii="Times New Roman" w:hAnsi="Times New Roman" w:cs="Times New Roman"/>
          <w:color w:val="32679D"/>
        </w:rPr>
      </w:pPr>
      <w:r w:rsidRPr="007C589B">
        <w:rPr>
          <w:rFonts w:ascii="Times New Roman" w:hAnsi="Times New Roman" w:cs="Times New Roman"/>
          <w:b/>
          <w:bCs/>
          <w:color w:val="32679D"/>
        </w:rPr>
        <w:t xml:space="preserve">Debrief </w:t>
      </w:r>
    </w:p>
    <w:p w:rsidR="00403771" w:rsidRDefault="007C589B" w:rsidP="00403771">
      <w:pPr>
        <w:pStyle w:val="Default"/>
        <w:numPr>
          <w:ilvl w:val="0"/>
          <w:numId w:val="3"/>
        </w:numPr>
        <w:spacing w:after="135"/>
        <w:rPr>
          <w:rFonts w:ascii="Times New Roman" w:hAnsi="Times New Roman" w:cs="Times New Roman"/>
        </w:rPr>
      </w:pPr>
      <w:r w:rsidRPr="007C589B">
        <w:rPr>
          <w:rFonts w:ascii="Times New Roman" w:hAnsi="Times New Roman" w:cs="Times New Roman"/>
        </w:rPr>
        <w:t xml:space="preserve">In which indicators did </w:t>
      </w:r>
      <w:r w:rsidR="00C63A8D">
        <w:rPr>
          <w:rFonts w:ascii="Times New Roman" w:hAnsi="Times New Roman" w:cs="Times New Roman"/>
        </w:rPr>
        <w:t>you find most similarities? Why?</w:t>
      </w:r>
    </w:p>
    <w:p w:rsidR="007C589B" w:rsidRPr="00403771" w:rsidRDefault="007C589B" w:rsidP="00403771">
      <w:pPr>
        <w:pStyle w:val="Default"/>
        <w:numPr>
          <w:ilvl w:val="0"/>
          <w:numId w:val="3"/>
        </w:numPr>
        <w:spacing w:after="135"/>
        <w:rPr>
          <w:rFonts w:ascii="Times New Roman" w:hAnsi="Times New Roman" w:cs="Times New Roman"/>
        </w:rPr>
      </w:pPr>
      <w:r w:rsidRPr="00403771">
        <w:rPr>
          <w:rFonts w:ascii="Times New Roman" w:hAnsi="Times New Roman" w:cs="Times New Roman"/>
        </w:rPr>
        <w:t xml:space="preserve">In which dimensions did you find the most differences? Why? </w:t>
      </w:r>
    </w:p>
    <w:p w:rsidR="00403771" w:rsidRDefault="007C589B" w:rsidP="00403771">
      <w:pPr>
        <w:pStyle w:val="Default"/>
        <w:numPr>
          <w:ilvl w:val="0"/>
          <w:numId w:val="3"/>
        </w:numPr>
        <w:rPr>
          <w:rFonts w:ascii="Times New Roman" w:hAnsi="Times New Roman" w:cs="Times New Roman"/>
        </w:rPr>
      </w:pPr>
      <w:r w:rsidRPr="007C589B">
        <w:rPr>
          <w:rFonts w:ascii="Times New Roman" w:hAnsi="Times New Roman" w:cs="Times New Roman"/>
        </w:rPr>
        <w:t xml:space="preserve">How do the differences challenge your thinking about </w:t>
      </w:r>
      <w:r>
        <w:rPr>
          <w:rFonts w:ascii="Times New Roman" w:hAnsi="Times New Roman" w:cs="Times New Roman"/>
        </w:rPr>
        <w:t>leadership</w:t>
      </w:r>
      <w:r w:rsidR="00D6596A">
        <w:rPr>
          <w:rFonts w:ascii="Times New Roman" w:hAnsi="Times New Roman" w:cs="Times New Roman"/>
        </w:rPr>
        <w:t>?</w:t>
      </w:r>
    </w:p>
    <w:p w:rsidR="007C589B" w:rsidRPr="00D6596A" w:rsidRDefault="007C589B" w:rsidP="00D6596A">
      <w:pPr>
        <w:pStyle w:val="Default"/>
        <w:numPr>
          <w:ilvl w:val="0"/>
          <w:numId w:val="3"/>
        </w:numPr>
        <w:rPr>
          <w:rFonts w:ascii="Times New Roman" w:hAnsi="Times New Roman" w:cs="Times New Roman"/>
        </w:rPr>
      </w:pPr>
      <w:r w:rsidRPr="00D6596A">
        <w:rPr>
          <w:rFonts w:ascii="Times New Roman" w:hAnsi="Times New Roman" w:cs="Times New Roman"/>
        </w:rPr>
        <w:br w:type="page"/>
      </w:r>
    </w:p>
    <w:p w:rsidR="007C589B" w:rsidRPr="00C63A8D" w:rsidRDefault="007C589B" w:rsidP="00C63A8D">
      <w:pPr>
        <w:pStyle w:val="Heading1"/>
        <w:rPr>
          <w:rFonts w:ascii="Times New Roman" w:hAnsi="Times New Roman" w:cs="Times New Roman"/>
          <w:smallCaps/>
        </w:rPr>
      </w:pPr>
      <w:r w:rsidRPr="00CA73F6">
        <w:rPr>
          <w:rFonts w:ascii="Times New Roman" w:hAnsi="Times New Roman" w:cs="Times New Roman"/>
          <w:smallCaps/>
        </w:rPr>
        <w:t>Training Session Two</w:t>
      </w:r>
      <w:r w:rsidR="009154D1" w:rsidRPr="00CA73F6">
        <w:rPr>
          <w:rFonts w:ascii="Times New Roman" w:hAnsi="Times New Roman" w:cs="Times New Roman"/>
          <w:smallCaps/>
        </w:rPr>
        <w:t>:</w:t>
      </w:r>
    </w:p>
    <w:p w:rsidR="007C589B" w:rsidRPr="007C589B" w:rsidRDefault="007C589B" w:rsidP="007C589B">
      <w:pPr>
        <w:pStyle w:val="Heading2"/>
        <w:rPr>
          <w:rFonts w:ascii="Times New Roman" w:hAnsi="Times New Roman" w:cs="Times New Roman"/>
          <w:color w:val="6F6E72"/>
          <w:sz w:val="24"/>
          <w:szCs w:val="24"/>
        </w:rPr>
      </w:pPr>
      <w:r w:rsidRPr="007C589B">
        <w:rPr>
          <w:rFonts w:ascii="Times New Roman" w:hAnsi="Times New Roman" w:cs="Times New Roman"/>
        </w:rPr>
        <w:t>Setting A SMART Goal + Strategic Planning</w:t>
      </w:r>
    </w:p>
    <w:p w:rsidR="007C589B" w:rsidRDefault="007C589B" w:rsidP="007C589B">
      <w:pPr>
        <w:pStyle w:val="Default"/>
        <w:rPr>
          <w:rFonts w:ascii="Times New Roman" w:hAnsi="Times New Roman" w:cs="Times New Roman"/>
          <w:b/>
          <w:bCs/>
          <w:color w:val="32679D"/>
        </w:rPr>
      </w:pPr>
    </w:p>
    <w:p w:rsidR="007C589B" w:rsidRPr="007C589B" w:rsidRDefault="007C589B" w:rsidP="007C589B">
      <w:pPr>
        <w:pStyle w:val="Default"/>
        <w:rPr>
          <w:rFonts w:ascii="Times New Roman" w:hAnsi="Times New Roman" w:cs="Times New Roman"/>
          <w:color w:val="32679D"/>
        </w:rPr>
      </w:pPr>
      <w:r w:rsidRPr="007C589B">
        <w:rPr>
          <w:rFonts w:ascii="Times New Roman" w:hAnsi="Times New Roman" w:cs="Times New Roman"/>
          <w:b/>
          <w:bCs/>
          <w:color w:val="32679D"/>
        </w:rPr>
        <w:t xml:space="preserve">Orientation </w:t>
      </w:r>
    </w:p>
    <w:p w:rsidR="007C589B" w:rsidRPr="007C589B" w:rsidRDefault="007C589B" w:rsidP="007C589B">
      <w:pPr>
        <w:pStyle w:val="CM57"/>
        <w:spacing w:after="252" w:line="283" w:lineRule="atLeast"/>
        <w:rPr>
          <w:rFonts w:ascii="Times New Roman" w:hAnsi="Times New Roman" w:cs="Times New Roman"/>
          <w:color w:val="000000"/>
        </w:rPr>
      </w:pPr>
      <w:r>
        <w:rPr>
          <w:rFonts w:ascii="Times New Roman" w:hAnsi="Times New Roman" w:cs="Times New Roman"/>
          <w:color w:val="000000"/>
        </w:rPr>
        <w:t xml:space="preserve">The </w:t>
      </w:r>
      <w:r w:rsidR="00C63A8D">
        <w:rPr>
          <w:rFonts w:ascii="Times New Roman" w:hAnsi="Times New Roman" w:cs="Times New Roman"/>
          <w:color w:val="000000"/>
        </w:rPr>
        <w:t xml:space="preserve">leadership </w:t>
      </w:r>
      <w:r>
        <w:rPr>
          <w:rFonts w:ascii="Times New Roman" w:hAnsi="Times New Roman" w:cs="Times New Roman"/>
          <w:color w:val="000000"/>
        </w:rPr>
        <w:t>st</w:t>
      </w:r>
      <w:r w:rsidR="00C63A8D">
        <w:rPr>
          <w:rFonts w:ascii="Times New Roman" w:hAnsi="Times New Roman" w:cs="Times New Roman"/>
          <w:color w:val="000000"/>
        </w:rPr>
        <w:t>andards, continuum of practice, and the</w:t>
      </w:r>
      <w:r>
        <w:rPr>
          <w:rFonts w:ascii="Times New Roman" w:hAnsi="Times New Roman" w:cs="Times New Roman"/>
          <w:color w:val="000000"/>
        </w:rPr>
        <w:t xml:space="preserve"> 360°</w:t>
      </w:r>
      <w:r w:rsidRPr="007C589B">
        <w:rPr>
          <w:rFonts w:ascii="Times New Roman" w:hAnsi="Times New Roman" w:cs="Times New Roman"/>
          <w:color w:val="000000"/>
        </w:rPr>
        <w:t xml:space="preserve"> rubric should be used as developmental tools to help </w:t>
      </w:r>
      <w:r>
        <w:rPr>
          <w:rFonts w:ascii="Times New Roman" w:hAnsi="Times New Roman" w:cs="Times New Roman"/>
          <w:color w:val="000000"/>
        </w:rPr>
        <w:t>leaders (</w:t>
      </w:r>
      <w:r w:rsidRPr="007C589B">
        <w:rPr>
          <w:rFonts w:ascii="Times New Roman" w:hAnsi="Times New Roman" w:cs="Times New Roman"/>
          <w:color w:val="000000"/>
        </w:rPr>
        <w:t>principals</w:t>
      </w:r>
      <w:r w:rsidR="004F6170">
        <w:rPr>
          <w:rFonts w:ascii="Times New Roman" w:hAnsi="Times New Roman" w:cs="Times New Roman"/>
          <w:color w:val="000000"/>
        </w:rPr>
        <w:t>, department heads, etc</w:t>
      </w:r>
      <w:r>
        <w:rPr>
          <w:rFonts w:ascii="Times New Roman" w:hAnsi="Times New Roman" w:cs="Times New Roman"/>
          <w:color w:val="000000"/>
        </w:rPr>
        <w:t>)</w:t>
      </w:r>
      <w:r w:rsidRPr="007C589B">
        <w:rPr>
          <w:rFonts w:ascii="Times New Roman" w:hAnsi="Times New Roman" w:cs="Times New Roman"/>
          <w:color w:val="000000"/>
        </w:rPr>
        <w:t xml:space="preserve"> identify priority areas for </w:t>
      </w:r>
      <w:r w:rsidR="00C63A8D">
        <w:rPr>
          <w:rFonts w:ascii="Times New Roman" w:hAnsi="Times New Roman" w:cs="Times New Roman"/>
          <w:color w:val="000000"/>
        </w:rPr>
        <w:t>their</w:t>
      </w:r>
      <w:r w:rsidRPr="007C589B">
        <w:rPr>
          <w:rFonts w:ascii="Times New Roman" w:hAnsi="Times New Roman" w:cs="Times New Roman"/>
          <w:color w:val="000000"/>
        </w:rPr>
        <w:t xml:space="preserve"> own professional growth.  The rubric is a resource for school leaders and evaluators to talk about practice, identify specific areas for growth and development, and have shared language to describe what improved practice would be.  This module takes 60 minutes. </w:t>
      </w:r>
    </w:p>
    <w:p w:rsidR="007C589B" w:rsidRPr="007C589B" w:rsidRDefault="007C589B" w:rsidP="007C589B">
      <w:pPr>
        <w:pStyle w:val="Default"/>
        <w:rPr>
          <w:rFonts w:ascii="Times New Roman" w:hAnsi="Times New Roman" w:cs="Times New Roman"/>
          <w:color w:val="32679D"/>
        </w:rPr>
      </w:pPr>
      <w:r w:rsidRPr="007C589B">
        <w:rPr>
          <w:rFonts w:ascii="Times New Roman" w:hAnsi="Times New Roman" w:cs="Times New Roman"/>
          <w:b/>
          <w:bCs/>
          <w:color w:val="32679D"/>
        </w:rPr>
        <w:t xml:space="preserve">Essential Question </w:t>
      </w:r>
    </w:p>
    <w:p w:rsidR="007C589B" w:rsidRPr="007C589B" w:rsidRDefault="007C589B" w:rsidP="007C589B">
      <w:pPr>
        <w:pStyle w:val="CM57"/>
        <w:spacing w:after="252" w:line="280" w:lineRule="atLeast"/>
        <w:rPr>
          <w:rFonts w:ascii="Times New Roman" w:hAnsi="Times New Roman" w:cs="Times New Roman"/>
          <w:color w:val="000000"/>
        </w:rPr>
      </w:pPr>
      <w:r w:rsidRPr="007C589B">
        <w:rPr>
          <w:rFonts w:ascii="Times New Roman" w:hAnsi="Times New Roman" w:cs="Times New Roman"/>
          <w:color w:val="000000"/>
        </w:rPr>
        <w:t xml:space="preserve">How can </w:t>
      </w:r>
      <w:r>
        <w:rPr>
          <w:rFonts w:ascii="Times New Roman" w:hAnsi="Times New Roman" w:cs="Times New Roman"/>
          <w:color w:val="000000"/>
        </w:rPr>
        <w:t>a leader</w:t>
      </w:r>
      <w:r w:rsidR="009B70B5">
        <w:rPr>
          <w:rFonts w:ascii="Times New Roman" w:hAnsi="Times New Roman" w:cs="Times New Roman"/>
          <w:color w:val="000000"/>
        </w:rPr>
        <w:t>’s</w:t>
      </w:r>
      <w:r>
        <w:rPr>
          <w:rFonts w:ascii="Times New Roman" w:hAnsi="Times New Roman" w:cs="Times New Roman"/>
          <w:color w:val="000000"/>
        </w:rPr>
        <w:t xml:space="preserve"> SMART</w:t>
      </w:r>
      <w:r w:rsidRPr="007C589B">
        <w:rPr>
          <w:rFonts w:ascii="Times New Roman" w:hAnsi="Times New Roman" w:cs="Times New Roman"/>
          <w:color w:val="000000"/>
        </w:rPr>
        <w:t xml:space="preserve"> goals help my school</w:t>
      </w:r>
      <w:r>
        <w:rPr>
          <w:rFonts w:ascii="Times New Roman" w:hAnsi="Times New Roman" w:cs="Times New Roman"/>
          <w:color w:val="000000"/>
        </w:rPr>
        <w:t>/department</w:t>
      </w:r>
      <w:r w:rsidRPr="007C589B">
        <w:rPr>
          <w:rFonts w:ascii="Times New Roman" w:hAnsi="Times New Roman" w:cs="Times New Roman"/>
          <w:color w:val="000000"/>
        </w:rPr>
        <w:t xml:space="preserve"> meet our student achievement targets</w:t>
      </w:r>
      <w:r>
        <w:rPr>
          <w:rFonts w:ascii="Times New Roman" w:hAnsi="Times New Roman" w:cs="Times New Roman"/>
          <w:color w:val="000000"/>
        </w:rPr>
        <w:t>/department targets</w:t>
      </w:r>
      <w:r w:rsidRPr="007C589B">
        <w:rPr>
          <w:rFonts w:ascii="Times New Roman" w:hAnsi="Times New Roman" w:cs="Times New Roman"/>
          <w:color w:val="000000"/>
        </w:rPr>
        <w:t xml:space="preserve">?  </w:t>
      </w:r>
      <w:hyperlink r:id="rId9" w:history="1">
        <w:r w:rsidR="005C0772" w:rsidRPr="0093789A">
          <w:rPr>
            <w:rStyle w:val="Hyperlink"/>
            <w:rFonts w:ascii="Times New Roman" w:hAnsi="Times New Roman" w:cs="Times New Roman"/>
          </w:rPr>
          <w:t>Link to SMART Goal video</w:t>
        </w:r>
        <w:r w:rsidR="00902DBE" w:rsidRPr="0093789A">
          <w:rPr>
            <w:rStyle w:val="Hyperlink"/>
            <w:rFonts w:ascii="Times New Roman" w:hAnsi="Times New Roman" w:cs="Times New Roman"/>
          </w:rPr>
          <w:t xml:space="preserve"> in iAchieve</w:t>
        </w:r>
      </w:hyperlink>
      <w:r w:rsidR="00E37C28">
        <w:rPr>
          <w:rFonts w:ascii="Times New Roman" w:hAnsi="Times New Roman" w:cs="Times New Roman"/>
          <w:color w:val="000000"/>
        </w:rPr>
        <w:t xml:space="preserve">  </w:t>
      </w:r>
      <w:hyperlink r:id="rId10" w:history="1">
        <w:r w:rsidR="00E37C28" w:rsidRPr="00FE49E3">
          <w:rPr>
            <w:rStyle w:val="Hyperlink"/>
            <w:rFonts w:ascii="Times New Roman" w:hAnsi="Times New Roman" w:cs="Times New Roman"/>
          </w:rPr>
          <w:t>http://www.fresnounified.org/dept/hr/learning/Webpages/common.aspx</w:t>
        </w:r>
      </w:hyperlink>
      <w:r w:rsidR="00E37C28">
        <w:rPr>
          <w:rFonts w:ascii="Times New Roman" w:hAnsi="Times New Roman" w:cs="Times New Roman"/>
          <w:color w:val="000000"/>
        </w:rPr>
        <w:t xml:space="preserve"> (Link to Goal Setting PowerPoint)</w:t>
      </w:r>
    </w:p>
    <w:p w:rsidR="007C589B" w:rsidRPr="007C589B" w:rsidRDefault="007C589B" w:rsidP="007C589B">
      <w:pPr>
        <w:pStyle w:val="Default"/>
        <w:rPr>
          <w:rFonts w:ascii="Times New Roman" w:hAnsi="Times New Roman" w:cs="Times New Roman"/>
          <w:color w:val="32679D"/>
        </w:rPr>
      </w:pPr>
      <w:r w:rsidRPr="007C589B">
        <w:rPr>
          <w:rFonts w:ascii="Times New Roman" w:hAnsi="Times New Roman" w:cs="Times New Roman"/>
          <w:b/>
          <w:bCs/>
          <w:color w:val="32679D"/>
        </w:rPr>
        <w:t xml:space="preserve">Learning Activity </w:t>
      </w:r>
    </w:p>
    <w:p w:rsidR="007C589B" w:rsidRPr="007C589B" w:rsidRDefault="007C589B" w:rsidP="007C589B">
      <w:pPr>
        <w:pStyle w:val="CM57"/>
        <w:spacing w:after="252" w:line="280" w:lineRule="atLeast"/>
        <w:ind w:right="77"/>
        <w:rPr>
          <w:rFonts w:ascii="Times New Roman" w:hAnsi="Times New Roman" w:cs="Times New Roman"/>
          <w:color w:val="000000"/>
        </w:rPr>
      </w:pPr>
      <w:r w:rsidRPr="007C589B">
        <w:rPr>
          <w:rFonts w:ascii="Times New Roman" w:hAnsi="Times New Roman" w:cs="Times New Roman"/>
          <w:color w:val="000000"/>
        </w:rPr>
        <w:t xml:space="preserve">This learning activity is designed to occur after analyzing all available data and reviewing the </w:t>
      </w:r>
      <w:r w:rsidR="00C63A8D">
        <w:rPr>
          <w:rFonts w:ascii="Times New Roman" w:hAnsi="Times New Roman" w:cs="Times New Roman"/>
          <w:color w:val="000000"/>
        </w:rPr>
        <w:t>District’s mission and go</w:t>
      </w:r>
      <w:r w:rsidR="00D6596A">
        <w:rPr>
          <w:rFonts w:ascii="Times New Roman" w:hAnsi="Times New Roman" w:cs="Times New Roman"/>
          <w:color w:val="000000"/>
        </w:rPr>
        <w:t>al</w:t>
      </w:r>
      <w:r w:rsidR="009154D1">
        <w:rPr>
          <w:rFonts w:ascii="Times New Roman" w:hAnsi="Times New Roman" w:cs="Times New Roman"/>
          <w:color w:val="000000"/>
        </w:rPr>
        <w:t xml:space="preserve">s. The </w:t>
      </w:r>
      <w:r w:rsidR="00C63A8D">
        <w:rPr>
          <w:rFonts w:ascii="Times New Roman" w:hAnsi="Times New Roman" w:cs="Times New Roman"/>
          <w:color w:val="000000"/>
        </w:rPr>
        <w:t>s</w:t>
      </w:r>
      <w:r w:rsidRPr="007C589B">
        <w:rPr>
          <w:rFonts w:ascii="Times New Roman" w:hAnsi="Times New Roman" w:cs="Times New Roman"/>
          <w:color w:val="000000"/>
        </w:rPr>
        <w:t xml:space="preserve">trategic planning is designed to provide </w:t>
      </w:r>
      <w:r w:rsidR="006D4603" w:rsidRPr="007C589B">
        <w:rPr>
          <w:rFonts w:ascii="Times New Roman" w:hAnsi="Times New Roman" w:cs="Times New Roman"/>
          <w:color w:val="000000"/>
        </w:rPr>
        <w:t>scaffold</w:t>
      </w:r>
      <w:r w:rsidR="00C63A8D">
        <w:rPr>
          <w:rFonts w:ascii="Times New Roman" w:hAnsi="Times New Roman" w:cs="Times New Roman"/>
          <w:color w:val="000000"/>
        </w:rPr>
        <w:t>ed</w:t>
      </w:r>
      <w:r w:rsidRPr="007C589B">
        <w:rPr>
          <w:rFonts w:ascii="Times New Roman" w:hAnsi="Times New Roman" w:cs="Times New Roman"/>
          <w:color w:val="000000"/>
        </w:rPr>
        <w:t xml:space="preserve"> support to explicitly connect the </w:t>
      </w:r>
      <w:r w:rsidR="009154D1">
        <w:rPr>
          <w:rFonts w:ascii="Times New Roman" w:hAnsi="Times New Roman" w:cs="Times New Roman"/>
          <w:color w:val="000000"/>
        </w:rPr>
        <w:t xml:space="preserve">leader’s </w:t>
      </w:r>
      <w:r w:rsidRPr="007C589B">
        <w:rPr>
          <w:rFonts w:ascii="Times New Roman" w:hAnsi="Times New Roman" w:cs="Times New Roman"/>
          <w:color w:val="000000"/>
        </w:rPr>
        <w:t>goals to impact on the student achievement targets</w:t>
      </w:r>
      <w:r w:rsidR="00C63A8D">
        <w:rPr>
          <w:rFonts w:ascii="Times New Roman" w:hAnsi="Times New Roman" w:cs="Times New Roman"/>
          <w:color w:val="000000"/>
        </w:rPr>
        <w:t xml:space="preserve"> or </w:t>
      </w:r>
      <w:r w:rsidR="009154D1">
        <w:rPr>
          <w:rFonts w:ascii="Times New Roman" w:hAnsi="Times New Roman" w:cs="Times New Roman"/>
          <w:color w:val="000000"/>
        </w:rPr>
        <w:t>department’s targets</w:t>
      </w:r>
      <w:r w:rsidRPr="007C589B">
        <w:rPr>
          <w:rFonts w:ascii="Times New Roman" w:hAnsi="Times New Roman" w:cs="Times New Roman"/>
          <w:color w:val="000000"/>
        </w:rPr>
        <w:t xml:space="preserve">. This session is led by the </w:t>
      </w:r>
      <w:r w:rsidR="002706E5">
        <w:rPr>
          <w:rFonts w:ascii="Times New Roman" w:hAnsi="Times New Roman" w:cs="Times New Roman"/>
          <w:color w:val="000000"/>
        </w:rPr>
        <w:t xml:space="preserve">leader </w:t>
      </w:r>
      <w:r w:rsidR="00A459F4">
        <w:rPr>
          <w:rFonts w:ascii="Times New Roman" w:hAnsi="Times New Roman" w:cs="Times New Roman"/>
          <w:color w:val="000000"/>
        </w:rPr>
        <w:t xml:space="preserve">and </w:t>
      </w:r>
      <w:r w:rsidR="002706E5">
        <w:rPr>
          <w:rFonts w:ascii="Times New Roman" w:hAnsi="Times New Roman" w:cs="Times New Roman"/>
          <w:color w:val="000000"/>
        </w:rPr>
        <w:t>supervisor or</w:t>
      </w:r>
      <w:r w:rsidRPr="007C589B">
        <w:rPr>
          <w:rFonts w:ascii="Times New Roman" w:hAnsi="Times New Roman" w:cs="Times New Roman"/>
          <w:color w:val="000000"/>
        </w:rPr>
        <w:t xml:space="preserve"> a small group of </w:t>
      </w:r>
      <w:r w:rsidR="009154D1">
        <w:rPr>
          <w:rFonts w:ascii="Times New Roman" w:hAnsi="Times New Roman" w:cs="Times New Roman"/>
          <w:color w:val="000000"/>
        </w:rPr>
        <w:t xml:space="preserve">leaders </w:t>
      </w:r>
      <w:r w:rsidRPr="007C589B">
        <w:rPr>
          <w:rFonts w:ascii="Times New Roman" w:hAnsi="Times New Roman" w:cs="Times New Roman"/>
          <w:color w:val="000000"/>
        </w:rPr>
        <w:t xml:space="preserve">together. It may be useful to present a model of a completed strategic plan to demonstrate the degree of detail required. Finally, the plan developed by the </w:t>
      </w:r>
      <w:r w:rsidR="009154D1">
        <w:rPr>
          <w:rFonts w:ascii="Times New Roman" w:hAnsi="Times New Roman" w:cs="Times New Roman"/>
          <w:color w:val="000000"/>
        </w:rPr>
        <w:t>leader will</w:t>
      </w:r>
      <w:r w:rsidRPr="007C589B">
        <w:rPr>
          <w:rFonts w:ascii="Times New Roman" w:hAnsi="Times New Roman" w:cs="Times New Roman"/>
          <w:color w:val="000000"/>
        </w:rPr>
        <w:t xml:space="preserve"> </w:t>
      </w:r>
      <w:r w:rsidR="00C63A8D">
        <w:rPr>
          <w:rFonts w:ascii="Times New Roman" w:hAnsi="Times New Roman" w:cs="Times New Roman"/>
          <w:color w:val="000000"/>
        </w:rPr>
        <w:t xml:space="preserve">be </w:t>
      </w:r>
      <w:r w:rsidRPr="007C589B">
        <w:rPr>
          <w:rFonts w:ascii="Times New Roman" w:hAnsi="Times New Roman" w:cs="Times New Roman"/>
          <w:color w:val="000000"/>
        </w:rPr>
        <w:t>use</w:t>
      </w:r>
      <w:r w:rsidR="009154D1">
        <w:rPr>
          <w:rFonts w:ascii="Times New Roman" w:hAnsi="Times New Roman" w:cs="Times New Roman"/>
          <w:color w:val="000000"/>
        </w:rPr>
        <w:t>d</w:t>
      </w:r>
      <w:r w:rsidRPr="007C589B">
        <w:rPr>
          <w:rFonts w:ascii="Times New Roman" w:hAnsi="Times New Roman" w:cs="Times New Roman"/>
          <w:color w:val="000000"/>
        </w:rPr>
        <w:t xml:space="preserve"> as an artifact in an initial evaluation planning meeting between the </w:t>
      </w:r>
      <w:r w:rsidR="00D6596A">
        <w:rPr>
          <w:rFonts w:ascii="Times New Roman" w:hAnsi="Times New Roman" w:cs="Times New Roman"/>
          <w:color w:val="000000"/>
        </w:rPr>
        <w:t>leader and the supervisor</w:t>
      </w:r>
      <w:r w:rsidRPr="007C589B">
        <w:rPr>
          <w:rFonts w:ascii="Times New Roman" w:hAnsi="Times New Roman" w:cs="Times New Roman"/>
          <w:color w:val="000000"/>
        </w:rPr>
        <w:t xml:space="preserve">. </w:t>
      </w:r>
    </w:p>
    <w:p w:rsidR="007C589B" w:rsidRDefault="007C589B" w:rsidP="009154D1">
      <w:pPr>
        <w:pStyle w:val="CM36"/>
        <w:numPr>
          <w:ilvl w:val="0"/>
          <w:numId w:val="24"/>
        </w:numPr>
        <w:rPr>
          <w:rFonts w:ascii="Times New Roman" w:hAnsi="Times New Roman" w:cs="Times New Roman"/>
          <w:color w:val="000000"/>
        </w:rPr>
      </w:pPr>
      <w:r w:rsidRPr="007C589B">
        <w:rPr>
          <w:rFonts w:ascii="Times New Roman" w:hAnsi="Times New Roman" w:cs="Times New Roman"/>
          <w:color w:val="000000"/>
        </w:rPr>
        <w:t>At the end of this session,</w:t>
      </w:r>
      <w:r w:rsidR="009154D1">
        <w:rPr>
          <w:rFonts w:ascii="Times New Roman" w:hAnsi="Times New Roman" w:cs="Times New Roman"/>
          <w:color w:val="000000"/>
        </w:rPr>
        <w:t xml:space="preserve"> leaders</w:t>
      </w:r>
      <w:r w:rsidRPr="007C589B">
        <w:rPr>
          <w:rFonts w:ascii="Times New Roman" w:hAnsi="Times New Roman" w:cs="Times New Roman"/>
          <w:color w:val="000000"/>
        </w:rPr>
        <w:t xml:space="preserve"> will have one goal strategically planned for the next three months. To do that they will accomplish the following: </w:t>
      </w:r>
    </w:p>
    <w:p w:rsidR="009154D1" w:rsidRPr="009154D1" w:rsidRDefault="009154D1" w:rsidP="009154D1">
      <w:pPr>
        <w:pStyle w:val="Default"/>
      </w:pPr>
    </w:p>
    <w:p w:rsidR="007C589B" w:rsidRPr="007C589B" w:rsidRDefault="00D6596A" w:rsidP="009154D1">
      <w:pPr>
        <w:pStyle w:val="Default"/>
        <w:numPr>
          <w:ilvl w:val="1"/>
          <w:numId w:val="24"/>
        </w:numPr>
        <w:rPr>
          <w:rFonts w:ascii="Times New Roman" w:hAnsi="Times New Roman" w:cs="Times New Roman"/>
        </w:rPr>
      </w:pPr>
      <w:r>
        <w:rPr>
          <w:rFonts w:ascii="Times New Roman" w:hAnsi="Times New Roman" w:cs="Times New Roman"/>
        </w:rPr>
        <w:t>Goals should be</w:t>
      </w:r>
      <w:r w:rsidR="007C589B" w:rsidRPr="007C589B">
        <w:rPr>
          <w:rFonts w:ascii="Times New Roman" w:hAnsi="Times New Roman" w:cs="Times New Roman"/>
        </w:rPr>
        <w:t xml:space="preserve"> written in SMART format—there is a timeline and</w:t>
      </w:r>
      <w:r>
        <w:rPr>
          <w:rFonts w:ascii="Times New Roman" w:hAnsi="Times New Roman" w:cs="Times New Roman"/>
        </w:rPr>
        <w:t xml:space="preserve"> a logical sequence of actions</w:t>
      </w:r>
    </w:p>
    <w:p w:rsidR="007C589B" w:rsidRPr="007C589B" w:rsidRDefault="007C589B" w:rsidP="009154D1">
      <w:pPr>
        <w:pStyle w:val="Default"/>
        <w:numPr>
          <w:ilvl w:val="1"/>
          <w:numId w:val="24"/>
        </w:numPr>
        <w:rPr>
          <w:rFonts w:ascii="Times New Roman" w:hAnsi="Times New Roman" w:cs="Times New Roman"/>
        </w:rPr>
      </w:pPr>
      <w:r w:rsidRPr="007C589B">
        <w:rPr>
          <w:rFonts w:ascii="Times New Roman" w:hAnsi="Times New Roman" w:cs="Times New Roman"/>
        </w:rPr>
        <w:t xml:space="preserve">Data-based </w:t>
      </w:r>
      <w:r w:rsidR="00D6596A">
        <w:rPr>
          <w:rFonts w:ascii="Times New Roman" w:hAnsi="Times New Roman" w:cs="Times New Roman"/>
        </w:rPr>
        <w:t>school and/or department</w:t>
      </w:r>
      <w:r w:rsidRPr="007C589B">
        <w:rPr>
          <w:rFonts w:ascii="Times New Roman" w:hAnsi="Times New Roman" w:cs="Times New Roman"/>
        </w:rPr>
        <w:t xml:space="preserve"> priorities demonstrate specific a</w:t>
      </w:r>
      <w:r w:rsidR="00D6596A">
        <w:rPr>
          <w:rFonts w:ascii="Times New Roman" w:hAnsi="Times New Roman" w:cs="Times New Roman"/>
        </w:rPr>
        <w:t>nd aligned action(s) toward goals</w:t>
      </w:r>
    </w:p>
    <w:p w:rsidR="007C589B" w:rsidRPr="007C589B" w:rsidRDefault="007C589B" w:rsidP="009154D1">
      <w:pPr>
        <w:pStyle w:val="Default"/>
        <w:numPr>
          <w:ilvl w:val="1"/>
          <w:numId w:val="24"/>
        </w:numPr>
        <w:rPr>
          <w:rFonts w:ascii="Times New Roman" w:hAnsi="Times New Roman" w:cs="Times New Roman"/>
        </w:rPr>
      </w:pPr>
      <w:r w:rsidRPr="007C589B">
        <w:rPr>
          <w:rFonts w:ascii="Times New Roman" w:hAnsi="Times New Roman" w:cs="Times New Roman"/>
        </w:rPr>
        <w:t>Goals are clearly aligned to school</w:t>
      </w:r>
      <w:r w:rsidR="00D6596A">
        <w:rPr>
          <w:rFonts w:ascii="Times New Roman" w:hAnsi="Times New Roman" w:cs="Times New Roman"/>
        </w:rPr>
        <w:t xml:space="preserve"> and/or department and District mission and goals</w:t>
      </w:r>
    </w:p>
    <w:p w:rsidR="007C589B" w:rsidRPr="007C589B" w:rsidRDefault="007C589B" w:rsidP="009154D1">
      <w:pPr>
        <w:pStyle w:val="Default"/>
        <w:numPr>
          <w:ilvl w:val="1"/>
          <w:numId w:val="24"/>
        </w:numPr>
        <w:rPr>
          <w:rFonts w:ascii="Times New Roman" w:hAnsi="Times New Roman" w:cs="Times New Roman"/>
        </w:rPr>
      </w:pPr>
      <w:r w:rsidRPr="007C589B">
        <w:rPr>
          <w:rFonts w:ascii="Times New Roman" w:hAnsi="Times New Roman" w:cs="Times New Roman"/>
        </w:rPr>
        <w:t>A system is in place to track predictive indicators and alignment indicators used to demonstrate improvement i</w:t>
      </w:r>
      <w:r w:rsidR="00D6596A">
        <w:rPr>
          <w:rFonts w:ascii="Times New Roman" w:hAnsi="Times New Roman" w:cs="Times New Roman"/>
        </w:rPr>
        <w:t>n priority areas</w:t>
      </w:r>
      <w:r w:rsidRPr="007C589B">
        <w:rPr>
          <w:rFonts w:ascii="Times New Roman" w:hAnsi="Times New Roman" w:cs="Times New Roman"/>
        </w:rPr>
        <w:t xml:space="preserve"> </w:t>
      </w:r>
    </w:p>
    <w:p w:rsidR="007C589B" w:rsidRPr="007C589B" w:rsidRDefault="00D6596A" w:rsidP="009154D1">
      <w:pPr>
        <w:pStyle w:val="Default"/>
        <w:numPr>
          <w:ilvl w:val="1"/>
          <w:numId w:val="24"/>
        </w:numPr>
        <w:rPr>
          <w:rFonts w:ascii="Times New Roman" w:hAnsi="Times New Roman" w:cs="Times New Roman"/>
        </w:rPr>
      </w:pPr>
      <w:r>
        <w:rPr>
          <w:rFonts w:ascii="Times New Roman" w:hAnsi="Times New Roman" w:cs="Times New Roman"/>
        </w:rPr>
        <w:t>There are clear benchmark dates and actions to monitor progress between when the goal is set, the mid-year review conference, and the end of the year conference</w:t>
      </w:r>
    </w:p>
    <w:p w:rsidR="007C589B" w:rsidRPr="007C589B" w:rsidRDefault="007C589B" w:rsidP="007C589B">
      <w:pPr>
        <w:pStyle w:val="Default"/>
        <w:rPr>
          <w:rFonts w:ascii="Times New Roman" w:hAnsi="Times New Roman" w:cs="Times New Roman"/>
        </w:rPr>
      </w:pPr>
    </w:p>
    <w:p w:rsidR="007C589B" w:rsidRPr="007C589B" w:rsidRDefault="009154D1" w:rsidP="009154D1">
      <w:pPr>
        <w:pStyle w:val="CM36"/>
        <w:numPr>
          <w:ilvl w:val="0"/>
          <w:numId w:val="24"/>
        </w:numPr>
        <w:rPr>
          <w:rFonts w:ascii="Times New Roman" w:hAnsi="Times New Roman" w:cs="Times New Roman"/>
          <w:color w:val="000000"/>
        </w:rPr>
      </w:pPr>
      <w:r>
        <w:rPr>
          <w:rFonts w:ascii="Times New Roman" w:hAnsi="Times New Roman" w:cs="Times New Roman"/>
          <w:color w:val="000000"/>
        </w:rPr>
        <w:t>The S</w:t>
      </w:r>
      <w:r w:rsidR="007C589B" w:rsidRPr="007C589B">
        <w:rPr>
          <w:rFonts w:ascii="Times New Roman" w:hAnsi="Times New Roman" w:cs="Times New Roman"/>
          <w:color w:val="000000"/>
        </w:rPr>
        <w:t xml:space="preserve">trategic planning </w:t>
      </w:r>
      <w:r>
        <w:rPr>
          <w:rFonts w:ascii="Times New Roman" w:hAnsi="Times New Roman" w:cs="Times New Roman"/>
          <w:color w:val="000000"/>
        </w:rPr>
        <w:t xml:space="preserve">provides </w:t>
      </w:r>
      <w:r w:rsidR="007C589B" w:rsidRPr="007C589B">
        <w:rPr>
          <w:rFonts w:ascii="Times New Roman" w:hAnsi="Times New Roman" w:cs="Times New Roman"/>
          <w:color w:val="000000"/>
        </w:rPr>
        <w:t>a thinking guide to develop a robust strategy for moving aggressively toward meeting student learning targets</w:t>
      </w:r>
      <w:r>
        <w:rPr>
          <w:rFonts w:ascii="Times New Roman" w:hAnsi="Times New Roman" w:cs="Times New Roman"/>
          <w:color w:val="000000"/>
        </w:rPr>
        <w:t>/department targets</w:t>
      </w:r>
    </w:p>
    <w:p w:rsidR="007C589B" w:rsidRPr="007C589B" w:rsidRDefault="007C589B" w:rsidP="009154D1">
      <w:pPr>
        <w:pStyle w:val="Default"/>
        <w:numPr>
          <w:ilvl w:val="0"/>
          <w:numId w:val="24"/>
        </w:numPr>
        <w:spacing w:after="15"/>
        <w:rPr>
          <w:rFonts w:ascii="Times New Roman" w:hAnsi="Times New Roman" w:cs="Times New Roman"/>
        </w:rPr>
      </w:pPr>
      <w:r w:rsidRPr="007C589B">
        <w:rPr>
          <w:rFonts w:ascii="Times New Roman" w:hAnsi="Times New Roman" w:cs="Times New Roman"/>
        </w:rPr>
        <w:t>What you develop</w:t>
      </w:r>
      <w:r w:rsidR="00D6596A">
        <w:rPr>
          <w:rFonts w:ascii="Times New Roman" w:hAnsi="Times New Roman" w:cs="Times New Roman"/>
        </w:rPr>
        <w:t xml:space="preserve"> today will become your model; a</w:t>
      </w:r>
      <w:r w:rsidRPr="007C589B">
        <w:rPr>
          <w:rFonts w:ascii="Times New Roman" w:hAnsi="Times New Roman" w:cs="Times New Roman"/>
        </w:rPr>
        <w:t>pply this m</w:t>
      </w:r>
      <w:r w:rsidR="00D6596A">
        <w:rPr>
          <w:rFonts w:ascii="Times New Roman" w:hAnsi="Times New Roman" w:cs="Times New Roman"/>
        </w:rPr>
        <w:t>odel to the rest of your goals</w:t>
      </w:r>
    </w:p>
    <w:p w:rsidR="007C589B" w:rsidRPr="007C589B" w:rsidRDefault="007C589B" w:rsidP="009154D1">
      <w:pPr>
        <w:pStyle w:val="Default"/>
        <w:numPr>
          <w:ilvl w:val="0"/>
          <w:numId w:val="24"/>
        </w:numPr>
        <w:spacing w:after="15"/>
        <w:rPr>
          <w:rFonts w:ascii="Times New Roman" w:hAnsi="Times New Roman" w:cs="Times New Roman"/>
        </w:rPr>
      </w:pPr>
      <w:r w:rsidRPr="007C589B">
        <w:rPr>
          <w:rFonts w:ascii="Times New Roman" w:hAnsi="Times New Roman" w:cs="Times New Roman"/>
        </w:rPr>
        <w:t>Use the strategic plan as a working docume</w:t>
      </w:r>
      <w:r w:rsidR="00D6596A">
        <w:rPr>
          <w:rFonts w:ascii="Times New Roman" w:hAnsi="Times New Roman" w:cs="Times New Roman"/>
        </w:rPr>
        <w:t>nt that guides your daily work</w:t>
      </w:r>
    </w:p>
    <w:p w:rsidR="005C0772" w:rsidRPr="007C589B" w:rsidRDefault="007C589B" w:rsidP="005C0772">
      <w:pPr>
        <w:pStyle w:val="Default"/>
        <w:numPr>
          <w:ilvl w:val="0"/>
          <w:numId w:val="24"/>
        </w:numPr>
        <w:spacing w:after="362" w:line="280" w:lineRule="atLeast"/>
        <w:rPr>
          <w:rFonts w:ascii="Times New Roman" w:hAnsi="Times New Roman" w:cs="Times New Roman"/>
        </w:rPr>
      </w:pPr>
      <w:r w:rsidRPr="009154D1">
        <w:rPr>
          <w:rFonts w:ascii="Times New Roman" w:hAnsi="Times New Roman" w:cs="Times New Roman"/>
        </w:rPr>
        <w:t xml:space="preserve">Have the </w:t>
      </w:r>
      <w:r w:rsidR="006D4603">
        <w:rPr>
          <w:rFonts w:ascii="Times New Roman" w:hAnsi="Times New Roman" w:cs="Times New Roman"/>
        </w:rPr>
        <w:t>leaders</w:t>
      </w:r>
      <w:r w:rsidRPr="009154D1">
        <w:rPr>
          <w:rFonts w:ascii="Times New Roman" w:hAnsi="Times New Roman" w:cs="Times New Roman"/>
        </w:rPr>
        <w:t xml:space="preserve"> in the group identify one practice goal and write i</w:t>
      </w:r>
      <w:r w:rsidR="00D6596A">
        <w:rPr>
          <w:rFonts w:ascii="Times New Roman" w:hAnsi="Times New Roman" w:cs="Times New Roman"/>
        </w:rPr>
        <w:t>t down in SMART format</w:t>
      </w:r>
    </w:p>
    <w:p w:rsidR="009154D1" w:rsidRPr="007C589B" w:rsidRDefault="009154D1" w:rsidP="007C589B">
      <w:pPr>
        <w:pStyle w:val="Default"/>
        <w:spacing w:line="280" w:lineRule="atLeast"/>
        <w:ind w:left="240" w:right="277"/>
        <w:rPr>
          <w:rFonts w:ascii="Times New Roman" w:hAnsi="Times New Roman" w:cs="Times New Roman"/>
        </w:rPr>
      </w:pPr>
    </w:p>
    <w:p w:rsidR="007C589B" w:rsidRPr="007C589B" w:rsidRDefault="007C589B" w:rsidP="007C589B">
      <w:pPr>
        <w:pStyle w:val="CM57"/>
        <w:spacing w:after="252" w:line="283" w:lineRule="atLeast"/>
        <w:rPr>
          <w:rFonts w:ascii="Times New Roman" w:hAnsi="Times New Roman" w:cs="Times New Roman"/>
          <w:color w:val="000000"/>
        </w:rPr>
      </w:pPr>
      <w:r w:rsidRPr="007C589B">
        <w:rPr>
          <w:rFonts w:ascii="Times New Roman" w:hAnsi="Times New Roman" w:cs="Times New Roman"/>
          <w:color w:val="000000"/>
        </w:rPr>
        <w:t xml:space="preserve">Each </w:t>
      </w:r>
      <w:r w:rsidR="009154D1">
        <w:rPr>
          <w:rFonts w:ascii="Times New Roman" w:hAnsi="Times New Roman" w:cs="Times New Roman"/>
          <w:color w:val="000000"/>
        </w:rPr>
        <w:t xml:space="preserve">leader </w:t>
      </w:r>
      <w:r w:rsidRPr="007C589B">
        <w:rPr>
          <w:rFonts w:ascii="Times New Roman" w:hAnsi="Times New Roman" w:cs="Times New Roman"/>
          <w:color w:val="000000"/>
        </w:rPr>
        <w:t>should have a data-informed goal to share at the meeting. The supervisor may take time to read each goal individually or particip</w:t>
      </w:r>
      <w:r w:rsidR="00D6596A">
        <w:rPr>
          <w:rFonts w:ascii="Times New Roman" w:hAnsi="Times New Roman" w:cs="Times New Roman"/>
          <w:color w:val="000000"/>
        </w:rPr>
        <w:t>ants can read goal statements with</w:t>
      </w:r>
      <w:r w:rsidRPr="007C589B">
        <w:rPr>
          <w:rFonts w:ascii="Times New Roman" w:hAnsi="Times New Roman" w:cs="Times New Roman"/>
          <w:color w:val="000000"/>
        </w:rPr>
        <w:t xml:space="preserve"> partners and </w:t>
      </w:r>
      <w:r w:rsidR="00D6596A">
        <w:rPr>
          <w:rFonts w:ascii="Times New Roman" w:hAnsi="Times New Roman" w:cs="Times New Roman"/>
          <w:color w:val="000000"/>
        </w:rPr>
        <w:t>revise</w:t>
      </w:r>
      <w:r w:rsidRPr="007C589B">
        <w:rPr>
          <w:rFonts w:ascii="Times New Roman" w:hAnsi="Times New Roman" w:cs="Times New Roman"/>
          <w:color w:val="000000"/>
        </w:rPr>
        <w:t xml:space="preserve"> based on partner feedback. </w:t>
      </w:r>
    </w:p>
    <w:p w:rsidR="009154D1" w:rsidRPr="005C0772" w:rsidRDefault="007C589B" w:rsidP="005C0772">
      <w:pPr>
        <w:pStyle w:val="CM5"/>
        <w:spacing w:after="542"/>
        <w:ind w:right="575"/>
        <w:rPr>
          <w:rFonts w:ascii="Times New Roman" w:hAnsi="Times New Roman" w:cs="Times New Roman"/>
          <w:color w:val="000000"/>
        </w:rPr>
      </w:pPr>
      <w:r w:rsidRPr="007C589B">
        <w:rPr>
          <w:rFonts w:ascii="Times New Roman" w:hAnsi="Times New Roman" w:cs="Times New Roman"/>
          <w:color w:val="000000"/>
        </w:rPr>
        <w:t xml:space="preserve">Next, take 2-5 minutes to jot down how the practice goal will likely lead to progress toward increased student achievement. Making this explicit connection is posing a theory of action. </w:t>
      </w:r>
      <w:r w:rsidR="00C63A8D">
        <w:rPr>
          <w:rFonts w:ascii="Times New Roman" w:hAnsi="Times New Roman" w:cs="Times New Roman"/>
          <w:color w:val="000000"/>
        </w:rPr>
        <w:br/>
      </w:r>
      <w:r w:rsidR="00C63A8D">
        <w:rPr>
          <w:rFonts w:ascii="Times New Roman" w:hAnsi="Times New Roman" w:cs="Times New Roman"/>
          <w:color w:val="000000"/>
        </w:rPr>
        <w:br/>
      </w:r>
      <w:r w:rsidRPr="007C589B">
        <w:rPr>
          <w:rFonts w:ascii="Times New Roman" w:hAnsi="Times New Roman" w:cs="Times New Roman"/>
          <w:color w:val="000000"/>
        </w:rPr>
        <w:t xml:space="preserve">Each </w:t>
      </w:r>
      <w:r w:rsidR="009154D1">
        <w:rPr>
          <w:rFonts w:ascii="Times New Roman" w:hAnsi="Times New Roman" w:cs="Times New Roman"/>
          <w:color w:val="000000"/>
        </w:rPr>
        <w:t>leader will</w:t>
      </w:r>
      <w:r w:rsidRPr="007C589B">
        <w:rPr>
          <w:rFonts w:ascii="Times New Roman" w:hAnsi="Times New Roman" w:cs="Times New Roman"/>
          <w:color w:val="000000"/>
        </w:rPr>
        <w:t xml:space="preserve"> be able to develop a clear line between the practice goal and the impact on student achievement</w:t>
      </w:r>
      <w:r w:rsidR="009154D1">
        <w:rPr>
          <w:rFonts w:ascii="Times New Roman" w:hAnsi="Times New Roman" w:cs="Times New Roman"/>
          <w:color w:val="000000"/>
        </w:rPr>
        <w:t>/department targets</w:t>
      </w:r>
      <w:r w:rsidRPr="007C589B">
        <w:rPr>
          <w:rFonts w:ascii="Times New Roman" w:hAnsi="Times New Roman" w:cs="Times New Roman"/>
          <w:color w:val="000000"/>
        </w:rPr>
        <w:t xml:space="preserve">. </w:t>
      </w:r>
    </w:p>
    <w:p w:rsidR="007C589B" w:rsidRDefault="007C589B" w:rsidP="009154D1">
      <w:pPr>
        <w:pStyle w:val="CM19"/>
        <w:numPr>
          <w:ilvl w:val="0"/>
          <w:numId w:val="25"/>
        </w:numPr>
        <w:rPr>
          <w:rFonts w:ascii="Times New Roman" w:hAnsi="Times New Roman" w:cs="Times New Roman"/>
          <w:color w:val="000000"/>
        </w:rPr>
      </w:pPr>
      <w:r w:rsidRPr="007C589B">
        <w:rPr>
          <w:rFonts w:ascii="Times New Roman" w:hAnsi="Times New Roman" w:cs="Times New Roman"/>
          <w:color w:val="000000"/>
        </w:rPr>
        <w:t>Have pairs read the articulated theory of action. Encourage partners to push each other on the connection of the practice goal to the impact on student achievement. Take 10 minutes for partners to work together to read theories of action and refine goals based on in-depth discussions. The evaluator monitor</w:t>
      </w:r>
      <w:r w:rsidR="009154D1">
        <w:rPr>
          <w:rFonts w:ascii="Times New Roman" w:hAnsi="Times New Roman" w:cs="Times New Roman"/>
          <w:color w:val="000000"/>
        </w:rPr>
        <w:t>s</w:t>
      </w:r>
      <w:r w:rsidRPr="007C589B">
        <w:rPr>
          <w:rFonts w:ascii="Times New Roman" w:hAnsi="Times New Roman" w:cs="Times New Roman"/>
          <w:color w:val="000000"/>
        </w:rPr>
        <w:t xml:space="preserve"> conversations, supporting thinking as needed. </w:t>
      </w:r>
    </w:p>
    <w:p w:rsidR="009154D1" w:rsidRPr="009154D1" w:rsidRDefault="009154D1" w:rsidP="009154D1">
      <w:pPr>
        <w:pStyle w:val="Default"/>
      </w:pPr>
    </w:p>
    <w:p w:rsidR="007C589B" w:rsidRPr="006D4603" w:rsidRDefault="007C589B" w:rsidP="009154D1">
      <w:pPr>
        <w:pStyle w:val="CM19"/>
        <w:numPr>
          <w:ilvl w:val="0"/>
          <w:numId w:val="25"/>
        </w:numPr>
        <w:spacing w:after="252"/>
        <w:ind w:left="717"/>
        <w:rPr>
          <w:rFonts w:ascii="Times New Roman" w:hAnsi="Times New Roman" w:cs="Times New Roman"/>
          <w:color w:val="000000"/>
        </w:rPr>
      </w:pPr>
      <w:r w:rsidRPr="006D4603">
        <w:rPr>
          <w:rFonts w:ascii="Times New Roman" w:hAnsi="Times New Roman" w:cs="Times New Roman"/>
          <w:color w:val="000000"/>
        </w:rPr>
        <w:t xml:space="preserve">Now the </w:t>
      </w:r>
      <w:r w:rsidR="009154D1" w:rsidRPr="006D4603">
        <w:rPr>
          <w:rFonts w:ascii="Times New Roman" w:hAnsi="Times New Roman" w:cs="Times New Roman"/>
          <w:color w:val="000000"/>
        </w:rPr>
        <w:t>leaders</w:t>
      </w:r>
      <w:r w:rsidRPr="006D4603">
        <w:rPr>
          <w:rFonts w:ascii="Times New Roman" w:hAnsi="Times New Roman" w:cs="Times New Roman"/>
          <w:color w:val="000000"/>
        </w:rPr>
        <w:t xml:space="preserve"> need to clearly articulate the action steps necessary to move toward that goal between now and the next time the principal and evaluator meet. The goal here is not to have action steps for the whole year, but to have short term, bite-size steps that are achievable in the next three to four weeks. Share action steps with partner; add or refine action steps based on partner feedback. Take 10 minutes to complete this section. </w:t>
      </w:r>
    </w:p>
    <w:p w:rsidR="007C589B" w:rsidRPr="00D6596A" w:rsidRDefault="007C589B" w:rsidP="005C0772">
      <w:pPr>
        <w:pStyle w:val="CM6"/>
        <w:numPr>
          <w:ilvl w:val="0"/>
          <w:numId w:val="26"/>
        </w:numPr>
        <w:spacing w:after="362"/>
        <w:ind w:left="720" w:right="165"/>
        <w:rPr>
          <w:rFonts w:ascii="Times New Roman" w:hAnsi="Times New Roman" w:cs="Times New Roman"/>
        </w:rPr>
      </w:pPr>
      <w:r w:rsidRPr="009154D1">
        <w:rPr>
          <w:rFonts w:ascii="Times New Roman" w:hAnsi="Times New Roman" w:cs="Times New Roman"/>
          <w:color w:val="000000"/>
        </w:rPr>
        <w:t xml:space="preserve">Finally, </w:t>
      </w:r>
      <w:r w:rsidR="009154D1" w:rsidRPr="009154D1">
        <w:rPr>
          <w:rFonts w:ascii="Times New Roman" w:hAnsi="Times New Roman" w:cs="Times New Roman"/>
          <w:color w:val="000000"/>
        </w:rPr>
        <w:t>leaders</w:t>
      </w:r>
      <w:r w:rsidRPr="009154D1">
        <w:rPr>
          <w:rFonts w:ascii="Times New Roman" w:hAnsi="Times New Roman" w:cs="Times New Roman"/>
          <w:color w:val="000000"/>
        </w:rPr>
        <w:t xml:space="preserve"> identify what outcomes or evidence they expect to track and collect over the four-week period. This evidence </w:t>
      </w:r>
      <w:r w:rsidR="009154D1">
        <w:rPr>
          <w:rFonts w:ascii="Times New Roman" w:hAnsi="Times New Roman" w:cs="Times New Roman"/>
          <w:color w:val="000000"/>
        </w:rPr>
        <w:t>will</w:t>
      </w:r>
      <w:r w:rsidRPr="009154D1">
        <w:rPr>
          <w:rFonts w:ascii="Times New Roman" w:hAnsi="Times New Roman" w:cs="Times New Roman"/>
          <w:color w:val="000000"/>
        </w:rPr>
        <w:t xml:space="preserve"> be examined and discussed at the next evaluator/</w:t>
      </w:r>
      <w:r w:rsidR="009154D1">
        <w:rPr>
          <w:rFonts w:ascii="Times New Roman" w:hAnsi="Times New Roman" w:cs="Times New Roman"/>
          <w:color w:val="000000"/>
        </w:rPr>
        <w:t>evaluatee</w:t>
      </w:r>
      <w:r w:rsidRPr="009154D1">
        <w:rPr>
          <w:rFonts w:ascii="Times New Roman" w:hAnsi="Times New Roman" w:cs="Times New Roman"/>
          <w:color w:val="000000"/>
        </w:rPr>
        <w:t xml:space="preserve"> check in meeting. During the discussion, </w:t>
      </w:r>
      <w:r w:rsidR="009154D1">
        <w:rPr>
          <w:rFonts w:ascii="Times New Roman" w:hAnsi="Times New Roman" w:cs="Times New Roman"/>
          <w:color w:val="000000"/>
        </w:rPr>
        <w:t>leader</w:t>
      </w:r>
      <w:r w:rsidRPr="009154D1">
        <w:rPr>
          <w:rFonts w:ascii="Times New Roman" w:hAnsi="Times New Roman" w:cs="Times New Roman"/>
          <w:color w:val="000000"/>
        </w:rPr>
        <w:t xml:space="preserve"> and </w:t>
      </w:r>
      <w:r w:rsidR="009154D1">
        <w:rPr>
          <w:rFonts w:ascii="Times New Roman" w:hAnsi="Times New Roman" w:cs="Times New Roman"/>
          <w:color w:val="000000"/>
        </w:rPr>
        <w:t xml:space="preserve">supervisor </w:t>
      </w:r>
      <w:r w:rsidRPr="009154D1">
        <w:rPr>
          <w:rFonts w:ascii="Times New Roman" w:hAnsi="Times New Roman" w:cs="Times New Roman"/>
          <w:color w:val="000000"/>
        </w:rPr>
        <w:t xml:space="preserve">work together to determine the quality of the evidence as measuring progress.  It is essential to use the strategic plan in this step as a way to have meaningful reflective conversations about moving toward practice goals.  </w:t>
      </w:r>
    </w:p>
    <w:p w:rsidR="007C589B" w:rsidRDefault="00902DBE" w:rsidP="007C589B">
      <w:pPr>
        <w:pStyle w:val="Default"/>
        <w:rPr>
          <w:rFonts w:ascii="Times New Roman" w:hAnsi="Times New Roman" w:cs="Times New Roman"/>
        </w:rPr>
      </w:pPr>
      <w:r>
        <w:rPr>
          <w:rFonts w:ascii="Times New Roman" w:hAnsi="Times New Roman" w:cs="Times New Roman"/>
        </w:rPr>
        <w:t>*</w:t>
      </w:r>
      <w:hyperlink r:id="rId11" w:history="1">
        <w:r w:rsidR="00C63A8D">
          <w:rPr>
            <w:rStyle w:val="Hyperlink"/>
            <w:rFonts w:ascii="Times New Roman" w:hAnsi="Times New Roman" w:cs="Times New Roman"/>
          </w:rPr>
          <w:t>Electronic l</w:t>
        </w:r>
        <w:r w:rsidRPr="00A459F4">
          <w:rPr>
            <w:rStyle w:val="Hyperlink"/>
            <w:rFonts w:ascii="Times New Roman" w:hAnsi="Times New Roman" w:cs="Times New Roman"/>
          </w:rPr>
          <w:t>ink to pre-conference and goal setting videos in iAchieve</w:t>
        </w:r>
      </w:hyperlink>
    </w:p>
    <w:p w:rsidR="009154D1" w:rsidRDefault="009154D1" w:rsidP="007C589B">
      <w:pPr>
        <w:pStyle w:val="Default"/>
        <w:rPr>
          <w:rFonts w:ascii="Times New Roman" w:hAnsi="Times New Roman" w:cs="Times New Roman"/>
        </w:rPr>
      </w:pPr>
    </w:p>
    <w:p w:rsidR="007C589B" w:rsidRPr="007C589B" w:rsidRDefault="009154D1" w:rsidP="007C589B">
      <w:pPr>
        <w:pStyle w:val="CM57"/>
        <w:spacing w:after="252" w:line="283" w:lineRule="atLeast"/>
        <w:rPr>
          <w:rFonts w:ascii="Times New Roman" w:hAnsi="Times New Roman" w:cs="Times New Roman"/>
          <w:color w:val="000000"/>
        </w:rPr>
      </w:pPr>
      <w:r>
        <w:rPr>
          <w:rFonts w:ascii="Times New Roman" w:hAnsi="Times New Roman" w:cs="Times New Roman"/>
          <w:color w:val="000000"/>
        </w:rPr>
        <w:t>Leaders</w:t>
      </w:r>
      <w:r w:rsidR="00C63A8D">
        <w:rPr>
          <w:rFonts w:ascii="Times New Roman" w:hAnsi="Times New Roman" w:cs="Times New Roman"/>
          <w:color w:val="000000"/>
        </w:rPr>
        <w:t xml:space="preserve">, </w:t>
      </w:r>
      <w:r w:rsidR="007C589B" w:rsidRPr="007C589B">
        <w:rPr>
          <w:rFonts w:ascii="Times New Roman" w:hAnsi="Times New Roman" w:cs="Times New Roman"/>
          <w:color w:val="000000"/>
        </w:rPr>
        <w:t>take this well-articulated goal with action steps and evid</w:t>
      </w:r>
      <w:r w:rsidR="00C63A8D">
        <w:rPr>
          <w:rFonts w:ascii="Times New Roman" w:hAnsi="Times New Roman" w:cs="Times New Roman"/>
          <w:color w:val="000000"/>
        </w:rPr>
        <w:t xml:space="preserve">ence of moving toward the goals, as a model.  </w:t>
      </w:r>
      <w:r w:rsidR="007C589B" w:rsidRPr="007C589B">
        <w:rPr>
          <w:rFonts w:ascii="Times New Roman" w:hAnsi="Times New Roman" w:cs="Times New Roman"/>
          <w:color w:val="000000"/>
        </w:rPr>
        <w:t xml:space="preserve">Between now and the next time </w:t>
      </w:r>
      <w:r w:rsidR="00C63A8D">
        <w:rPr>
          <w:rFonts w:ascii="Times New Roman" w:hAnsi="Times New Roman" w:cs="Times New Roman"/>
          <w:color w:val="000000"/>
        </w:rPr>
        <w:t>you meet</w:t>
      </w:r>
      <w:r w:rsidR="007C589B" w:rsidRPr="007C589B">
        <w:rPr>
          <w:rFonts w:ascii="Times New Roman" w:hAnsi="Times New Roman" w:cs="Times New Roman"/>
          <w:color w:val="000000"/>
        </w:rPr>
        <w:t xml:space="preserve"> with </w:t>
      </w:r>
      <w:r w:rsidR="00C63A8D">
        <w:rPr>
          <w:rFonts w:ascii="Times New Roman" w:hAnsi="Times New Roman" w:cs="Times New Roman"/>
          <w:color w:val="000000"/>
        </w:rPr>
        <w:t>your</w:t>
      </w:r>
      <w:r w:rsidR="007C589B" w:rsidRPr="007C589B">
        <w:rPr>
          <w:rFonts w:ascii="Times New Roman" w:hAnsi="Times New Roman" w:cs="Times New Roman"/>
          <w:color w:val="000000"/>
        </w:rPr>
        <w:t xml:space="preserve"> evaluator, it is essential that the</w:t>
      </w:r>
      <w:r w:rsidR="00C63A8D">
        <w:rPr>
          <w:rFonts w:ascii="Times New Roman" w:hAnsi="Times New Roman" w:cs="Times New Roman"/>
          <w:color w:val="000000"/>
        </w:rPr>
        <w:t xml:space="preserve"> following </w:t>
      </w:r>
      <w:r w:rsidR="007C589B" w:rsidRPr="007C589B">
        <w:rPr>
          <w:rFonts w:ascii="Times New Roman" w:hAnsi="Times New Roman" w:cs="Times New Roman"/>
          <w:color w:val="000000"/>
        </w:rPr>
        <w:t xml:space="preserve">two actions are accomplished: </w:t>
      </w:r>
    </w:p>
    <w:p w:rsidR="007C589B" w:rsidRPr="007C589B" w:rsidRDefault="00C63A8D" w:rsidP="009154D1">
      <w:pPr>
        <w:pStyle w:val="Default"/>
        <w:numPr>
          <w:ilvl w:val="0"/>
          <w:numId w:val="27"/>
        </w:numPr>
        <w:spacing w:after="295"/>
        <w:rPr>
          <w:rFonts w:ascii="Times New Roman" w:hAnsi="Times New Roman" w:cs="Times New Roman"/>
        </w:rPr>
      </w:pPr>
      <w:r>
        <w:rPr>
          <w:rFonts w:ascii="Times New Roman" w:hAnsi="Times New Roman" w:cs="Times New Roman"/>
        </w:rPr>
        <w:t>Carry</w:t>
      </w:r>
      <w:r w:rsidR="007C589B" w:rsidRPr="007C589B">
        <w:rPr>
          <w:rFonts w:ascii="Times New Roman" w:hAnsi="Times New Roman" w:cs="Times New Roman"/>
        </w:rPr>
        <w:t xml:space="preserve"> out the action steps in the strategic plan, collecting and evaluating evidence of outcomes along the way. The evidence should be brought to the next evaluator/principal meeting for discussion. </w:t>
      </w:r>
    </w:p>
    <w:p w:rsidR="007C589B" w:rsidRDefault="00C63A8D" w:rsidP="009154D1">
      <w:pPr>
        <w:pStyle w:val="Default"/>
        <w:numPr>
          <w:ilvl w:val="0"/>
          <w:numId w:val="27"/>
        </w:numPr>
        <w:rPr>
          <w:rFonts w:ascii="Times New Roman" w:hAnsi="Times New Roman" w:cs="Times New Roman"/>
        </w:rPr>
      </w:pPr>
      <w:r>
        <w:rPr>
          <w:rFonts w:ascii="Times New Roman" w:hAnsi="Times New Roman" w:cs="Times New Roman"/>
        </w:rPr>
        <w:t>Set</w:t>
      </w:r>
      <w:r w:rsidR="007C589B" w:rsidRPr="007C589B">
        <w:rPr>
          <w:rFonts w:ascii="Times New Roman" w:hAnsi="Times New Roman" w:cs="Times New Roman"/>
        </w:rPr>
        <w:t xml:space="preserve"> one or two more focused practi</w:t>
      </w:r>
      <w:r>
        <w:rPr>
          <w:rFonts w:ascii="Times New Roman" w:hAnsi="Times New Roman" w:cs="Times New Roman"/>
        </w:rPr>
        <w:t xml:space="preserve">ce goals in the priority areas.  Use </w:t>
      </w:r>
      <w:r w:rsidR="007C589B" w:rsidRPr="007C589B">
        <w:rPr>
          <w:rFonts w:ascii="Times New Roman" w:hAnsi="Times New Roman" w:cs="Times New Roman"/>
        </w:rPr>
        <w:t xml:space="preserve">the strategic plan developed today as a model for the subsequent goals. </w:t>
      </w:r>
    </w:p>
    <w:p w:rsidR="00D6596A" w:rsidRDefault="00D6596A" w:rsidP="00D6596A">
      <w:pPr>
        <w:pStyle w:val="Default"/>
        <w:ind w:left="720"/>
        <w:rPr>
          <w:rFonts w:ascii="Times New Roman" w:hAnsi="Times New Roman" w:cs="Times New Roman"/>
        </w:rPr>
      </w:pPr>
    </w:p>
    <w:p w:rsidR="00D6596A" w:rsidRPr="007C589B" w:rsidRDefault="00D6596A" w:rsidP="00D6596A">
      <w:pPr>
        <w:pStyle w:val="Default"/>
        <w:ind w:left="720"/>
        <w:rPr>
          <w:rFonts w:ascii="Times New Roman" w:hAnsi="Times New Roman" w:cs="Times New Roman"/>
        </w:rPr>
      </w:pPr>
    </w:p>
    <w:p w:rsidR="007C589B" w:rsidRPr="007C589B" w:rsidRDefault="007C589B" w:rsidP="007C589B">
      <w:pPr>
        <w:pStyle w:val="Default"/>
        <w:rPr>
          <w:rFonts w:ascii="Times New Roman" w:hAnsi="Times New Roman" w:cs="Times New Roman"/>
        </w:rPr>
      </w:pPr>
    </w:p>
    <w:p w:rsidR="007C589B" w:rsidRPr="007C589B" w:rsidRDefault="007C589B" w:rsidP="007C589B">
      <w:pPr>
        <w:pStyle w:val="Default"/>
        <w:rPr>
          <w:rFonts w:ascii="Times New Roman" w:hAnsi="Times New Roman" w:cs="Times New Roman"/>
          <w:color w:val="32679D"/>
        </w:rPr>
      </w:pPr>
      <w:r w:rsidRPr="007C589B">
        <w:rPr>
          <w:rFonts w:ascii="Times New Roman" w:hAnsi="Times New Roman" w:cs="Times New Roman"/>
          <w:b/>
          <w:bCs/>
          <w:color w:val="32679D"/>
        </w:rPr>
        <w:t xml:space="preserve">Debrief </w:t>
      </w:r>
    </w:p>
    <w:p w:rsidR="007C589B" w:rsidRPr="007C589B" w:rsidRDefault="007C589B" w:rsidP="009154D1">
      <w:pPr>
        <w:pStyle w:val="Default"/>
        <w:numPr>
          <w:ilvl w:val="0"/>
          <w:numId w:val="26"/>
        </w:numPr>
        <w:spacing w:after="15"/>
        <w:rPr>
          <w:rFonts w:ascii="Times New Roman" w:hAnsi="Times New Roman" w:cs="Times New Roman"/>
        </w:rPr>
      </w:pPr>
      <w:r w:rsidRPr="007C589B">
        <w:rPr>
          <w:rFonts w:ascii="Times New Roman" w:hAnsi="Times New Roman" w:cs="Times New Roman"/>
        </w:rPr>
        <w:t xml:space="preserve">How is this action planning process different from what you have done in the past? </w:t>
      </w:r>
    </w:p>
    <w:p w:rsidR="007C589B" w:rsidRPr="007C589B" w:rsidRDefault="007C589B" w:rsidP="009154D1">
      <w:pPr>
        <w:pStyle w:val="Default"/>
        <w:numPr>
          <w:ilvl w:val="0"/>
          <w:numId w:val="26"/>
        </w:numPr>
        <w:rPr>
          <w:rFonts w:ascii="Times New Roman" w:hAnsi="Times New Roman" w:cs="Times New Roman"/>
        </w:rPr>
      </w:pPr>
      <w:r w:rsidRPr="007C589B">
        <w:rPr>
          <w:rFonts w:ascii="Times New Roman" w:hAnsi="Times New Roman" w:cs="Times New Roman"/>
        </w:rPr>
        <w:t>What connections can you make between practice goals and your school wide student achievement targets</w:t>
      </w:r>
      <w:r w:rsidR="009154D1">
        <w:rPr>
          <w:rFonts w:ascii="Times New Roman" w:hAnsi="Times New Roman" w:cs="Times New Roman"/>
        </w:rPr>
        <w:t>/department targets</w:t>
      </w:r>
      <w:r w:rsidRPr="007C589B">
        <w:rPr>
          <w:rFonts w:ascii="Times New Roman" w:hAnsi="Times New Roman" w:cs="Times New Roman"/>
        </w:rPr>
        <w:t xml:space="preserve">? </w:t>
      </w:r>
    </w:p>
    <w:p w:rsidR="007C589B" w:rsidRPr="007C589B" w:rsidRDefault="007C589B" w:rsidP="007C589B">
      <w:pPr>
        <w:pStyle w:val="Default"/>
        <w:rPr>
          <w:rFonts w:ascii="Times New Roman" w:hAnsi="Times New Roman" w:cs="Times New Roman"/>
        </w:rPr>
      </w:pPr>
    </w:p>
    <w:p w:rsidR="007C589B" w:rsidRPr="007C589B" w:rsidRDefault="007C589B" w:rsidP="007C589B">
      <w:pPr>
        <w:pStyle w:val="Default"/>
        <w:rPr>
          <w:rFonts w:ascii="Times New Roman" w:hAnsi="Times New Roman" w:cs="Times New Roman"/>
          <w:color w:val="32679D"/>
        </w:rPr>
      </w:pPr>
      <w:r w:rsidRPr="007C589B">
        <w:rPr>
          <w:rFonts w:ascii="Times New Roman" w:hAnsi="Times New Roman" w:cs="Times New Roman"/>
          <w:b/>
          <w:bCs/>
          <w:color w:val="32679D"/>
        </w:rPr>
        <w:t xml:space="preserve">Final Thoughts </w:t>
      </w:r>
    </w:p>
    <w:p w:rsidR="007C589B" w:rsidRDefault="007C589B" w:rsidP="009154D1">
      <w:pPr>
        <w:pStyle w:val="CM57"/>
        <w:numPr>
          <w:ilvl w:val="0"/>
          <w:numId w:val="28"/>
        </w:numPr>
        <w:spacing w:after="252" w:line="278" w:lineRule="atLeast"/>
        <w:ind w:right="645"/>
        <w:rPr>
          <w:rFonts w:ascii="Times New Roman" w:hAnsi="Times New Roman" w:cs="Times New Roman"/>
          <w:color w:val="000000"/>
        </w:rPr>
      </w:pPr>
      <w:r w:rsidRPr="007C589B">
        <w:rPr>
          <w:rFonts w:ascii="Times New Roman" w:hAnsi="Times New Roman" w:cs="Times New Roman"/>
          <w:color w:val="000000"/>
        </w:rPr>
        <w:t xml:space="preserve">It is important to explicitly connect the </w:t>
      </w:r>
      <w:r w:rsidR="00C63A8D">
        <w:rPr>
          <w:rFonts w:ascii="Times New Roman" w:hAnsi="Times New Roman" w:cs="Times New Roman"/>
          <w:color w:val="000000"/>
        </w:rPr>
        <w:t>individual’s</w:t>
      </w:r>
      <w:r w:rsidRPr="007C589B">
        <w:rPr>
          <w:rFonts w:ascii="Times New Roman" w:hAnsi="Times New Roman" w:cs="Times New Roman"/>
          <w:color w:val="000000"/>
        </w:rPr>
        <w:t xml:space="preserve"> leadership practice goals to the impact on the student achievement targets</w:t>
      </w:r>
      <w:r w:rsidR="00C63A8D">
        <w:rPr>
          <w:rFonts w:ascii="Times New Roman" w:hAnsi="Times New Roman" w:cs="Times New Roman"/>
          <w:color w:val="000000"/>
        </w:rPr>
        <w:t xml:space="preserve"> and </w:t>
      </w:r>
      <w:r w:rsidR="009154D1">
        <w:rPr>
          <w:rFonts w:ascii="Times New Roman" w:hAnsi="Times New Roman" w:cs="Times New Roman"/>
          <w:color w:val="000000"/>
        </w:rPr>
        <w:t>department targets</w:t>
      </w:r>
      <w:r w:rsidRPr="007C589B">
        <w:rPr>
          <w:rFonts w:ascii="Times New Roman" w:hAnsi="Times New Roman" w:cs="Times New Roman"/>
          <w:color w:val="000000"/>
        </w:rPr>
        <w:t xml:space="preserve">. </w:t>
      </w:r>
    </w:p>
    <w:p w:rsidR="009154D1" w:rsidRDefault="009154D1">
      <w:pPr>
        <w:rPr>
          <w:rFonts w:ascii="Times New Roman" w:eastAsiaTheme="minorEastAsia" w:hAnsi="Times New Roman" w:cs="Times New Roman"/>
          <w:color w:val="A8ABAD"/>
          <w:sz w:val="24"/>
          <w:szCs w:val="24"/>
        </w:rPr>
      </w:pPr>
      <w:r>
        <w:rPr>
          <w:rFonts w:ascii="Times New Roman" w:hAnsi="Times New Roman" w:cs="Times New Roman"/>
          <w:color w:val="A8ABAD"/>
        </w:rPr>
        <w:br w:type="page"/>
      </w:r>
    </w:p>
    <w:p w:rsidR="009154D1" w:rsidRPr="00CA73F6" w:rsidRDefault="009154D1" w:rsidP="009154D1">
      <w:pPr>
        <w:pStyle w:val="Heading1"/>
        <w:rPr>
          <w:smallCaps/>
        </w:rPr>
      </w:pPr>
      <w:r w:rsidRPr="00CA73F6">
        <w:rPr>
          <w:smallCaps/>
        </w:rPr>
        <w:t>Training Session Three:</w:t>
      </w:r>
    </w:p>
    <w:p w:rsidR="009154D1" w:rsidRDefault="009154D1" w:rsidP="009154D1">
      <w:pPr>
        <w:pStyle w:val="Heading2"/>
      </w:pPr>
      <w:r>
        <w:t>Leadership</w:t>
      </w:r>
      <w:r w:rsidR="00C63A8D">
        <w:t xml:space="preserve"> Standards:  </w:t>
      </w:r>
      <w:r>
        <w:t>Identifying Evidence</w:t>
      </w:r>
    </w:p>
    <w:p w:rsidR="009154D1" w:rsidRDefault="009154D1" w:rsidP="007C589B">
      <w:pPr>
        <w:pStyle w:val="Default"/>
        <w:rPr>
          <w:rFonts w:ascii="Times New Roman" w:hAnsi="Times New Roman" w:cs="Times New Roman"/>
          <w:b/>
          <w:bCs/>
          <w:color w:val="32679D"/>
        </w:rPr>
      </w:pPr>
    </w:p>
    <w:p w:rsidR="007C589B" w:rsidRPr="007C589B" w:rsidRDefault="007C589B" w:rsidP="007C589B">
      <w:pPr>
        <w:pStyle w:val="Default"/>
        <w:rPr>
          <w:rFonts w:ascii="Times New Roman" w:hAnsi="Times New Roman" w:cs="Times New Roman"/>
          <w:color w:val="32679D"/>
        </w:rPr>
      </w:pPr>
      <w:r w:rsidRPr="007C589B">
        <w:rPr>
          <w:rFonts w:ascii="Times New Roman" w:hAnsi="Times New Roman" w:cs="Times New Roman"/>
          <w:b/>
          <w:bCs/>
          <w:color w:val="32679D"/>
        </w:rPr>
        <w:t xml:space="preserve">Orientation </w:t>
      </w:r>
    </w:p>
    <w:p w:rsidR="007C589B" w:rsidRPr="007C589B" w:rsidRDefault="007C589B" w:rsidP="007C589B">
      <w:pPr>
        <w:pStyle w:val="CM57"/>
        <w:spacing w:after="252" w:line="280" w:lineRule="atLeast"/>
        <w:ind w:right="137"/>
        <w:rPr>
          <w:rFonts w:ascii="Times New Roman" w:hAnsi="Times New Roman" w:cs="Times New Roman"/>
          <w:color w:val="000000"/>
        </w:rPr>
      </w:pPr>
      <w:r w:rsidRPr="007C589B">
        <w:rPr>
          <w:rFonts w:ascii="Times New Roman" w:hAnsi="Times New Roman" w:cs="Times New Roman"/>
          <w:color w:val="000000"/>
        </w:rPr>
        <w:t xml:space="preserve">It is important for </w:t>
      </w:r>
      <w:r w:rsidR="00D6596A">
        <w:rPr>
          <w:rFonts w:ascii="Times New Roman" w:hAnsi="Times New Roman" w:cs="Times New Roman"/>
          <w:color w:val="000000"/>
        </w:rPr>
        <w:t xml:space="preserve">supervisors and leaders </w:t>
      </w:r>
      <w:r w:rsidRPr="007C589B">
        <w:rPr>
          <w:rFonts w:ascii="Times New Roman" w:hAnsi="Times New Roman" w:cs="Times New Roman"/>
          <w:color w:val="000000"/>
        </w:rPr>
        <w:t>to gather a preponderance of evidence to make fai</w:t>
      </w:r>
      <w:r w:rsidR="001D2BE0">
        <w:rPr>
          <w:rFonts w:ascii="Times New Roman" w:hAnsi="Times New Roman" w:cs="Times New Roman"/>
          <w:color w:val="000000"/>
        </w:rPr>
        <w:t>r and accurate judgments and ratings about</w:t>
      </w:r>
      <w:r w:rsidRPr="007C589B">
        <w:rPr>
          <w:rFonts w:ascii="Times New Roman" w:hAnsi="Times New Roman" w:cs="Times New Roman"/>
          <w:color w:val="000000"/>
        </w:rPr>
        <w:t xml:space="preserve"> practice. The Leaders</w:t>
      </w:r>
      <w:r w:rsidR="009154D1">
        <w:rPr>
          <w:rFonts w:ascii="Times New Roman" w:hAnsi="Times New Roman" w:cs="Times New Roman"/>
          <w:color w:val="000000"/>
        </w:rPr>
        <w:t>hip</w:t>
      </w:r>
      <w:r w:rsidRPr="007C589B">
        <w:rPr>
          <w:rFonts w:ascii="Times New Roman" w:hAnsi="Times New Roman" w:cs="Times New Roman"/>
          <w:color w:val="000000"/>
        </w:rPr>
        <w:t xml:space="preserve"> Evaluation Rubric has examples that illustrate the processes and structures eval</w:t>
      </w:r>
      <w:r w:rsidR="00C63A8D">
        <w:rPr>
          <w:rFonts w:ascii="Times New Roman" w:hAnsi="Times New Roman" w:cs="Times New Roman"/>
          <w:color w:val="000000"/>
        </w:rPr>
        <w:t xml:space="preserve">uators might expect to observe when supervising an individual </w:t>
      </w:r>
      <w:r w:rsidRPr="007C589B">
        <w:rPr>
          <w:rFonts w:ascii="Times New Roman" w:hAnsi="Times New Roman" w:cs="Times New Roman"/>
          <w:color w:val="000000"/>
        </w:rPr>
        <w:t>who de</w:t>
      </w:r>
      <w:r w:rsidR="00C63A8D">
        <w:rPr>
          <w:rFonts w:ascii="Times New Roman" w:hAnsi="Times New Roman" w:cs="Times New Roman"/>
          <w:color w:val="000000"/>
        </w:rPr>
        <w:t xml:space="preserve">monstrates proficient practice within a specific leadership standard.  </w:t>
      </w:r>
      <w:r w:rsidRPr="007C589B">
        <w:rPr>
          <w:rFonts w:ascii="Times New Roman" w:hAnsi="Times New Roman" w:cs="Times New Roman"/>
          <w:color w:val="000000"/>
        </w:rPr>
        <w:t xml:space="preserve">In this </w:t>
      </w:r>
      <w:r w:rsidR="009154D1">
        <w:rPr>
          <w:rFonts w:ascii="Times New Roman" w:hAnsi="Times New Roman" w:cs="Times New Roman"/>
          <w:color w:val="000000"/>
        </w:rPr>
        <w:t>session</w:t>
      </w:r>
      <w:r w:rsidRPr="007C589B">
        <w:rPr>
          <w:rFonts w:ascii="Times New Roman" w:hAnsi="Times New Roman" w:cs="Times New Roman"/>
          <w:color w:val="000000"/>
        </w:rPr>
        <w:t xml:space="preserve">, </w:t>
      </w:r>
      <w:r w:rsidR="009154D1">
        <w:rPr>
          <w:rFonts w:ascii="Times New Roman" w:hAnsi="Times New Roman" w:cs="Times New Roman"/>
          <w:color w:val="000000"/>
        </w:rPr>
        <w:t>you will</w:t>
      </w:r>
      <w:r w:rsidRPr="007C589B">
        <w:rPr>
          <w:rFonts w:ascii="Times New Roman" w:hAnsi="Times New Roman" w:cs="Times New Roman"/>
          <w:color w:val="000000"/>
        </w:rPr>
        <w:t xml:space="preserve"> review examples of evidence and generate additional examples from </w:t>
      </w:r>
      <w:r w:rsidR="009154D1">
        <w:rPr>
          <w:rFonts w:ascii="Times New Roman" w:hAnsi="Times New Roman" w:cs="Times New Roman"/>
          <w:color w:val="000000"/>
        </w:rPr>
        <w:t>your</w:t>
      </w:r>
      <w:r w:rsidRPr="007C589B">
        <w:rPr>
          <w:rFonts w:ascii="Times New Roman" w:hAnsi="Times New Roman" w:cs="Times New Roman"/>
          <w:color w:val="000000"/>
        </w:rPr>
        <w:t xml:space="preserve"> ow</w:t>
      </w:r>
      <w:r w:rsidR="009154D1">
        <w:rPr>
          <w:rFonts w:ascii="Times New Roman" w:hAnsi="Times New Roman" w:cs="Times New Roman"/>
          <w:color w:val="000000"/>
        </w:rPr>
        <w:t>n context. This activity takes 6</w:t>
      </w:r>
      <w:r w:rsidRPr="007C589B">
        <w:rPr>
          <w:rFonts w:ascii="Times New Roman" w:hAnsi="Times New Roman" w:cs="Times New Roman"/>
          <w:color w:val="000000"/>
        </w:rPr>
        <w:t xml:space="preserve">0 minutes. </w:t>
      </w:r>
    </w:p>
    <w:p w:rsidR="007C589B" w:rsidRPr="007C589B" w:rsidRDefault="007C589B" w:rsidP="007C589B">
      <w:pPr>
        <w:pStyle w:val="Default"/>
        <w:rPr>
          <w:rFonts w:ascii="Times New Roman" w:hAnsi="Times New Roman" w:cs="Times New Roman"/>
          <w:color w:val="32679D"/>
        </w:rPr>
      </w:pPr>
      <w:r w:rsidRPr="007C589B">
        <w:rPr>
          <w:rFonts w:ascii="Times New Roman" w:hAnsi="Times New Roman" w:cs="Times New Roman"/>
          <w:b/>
          <w:bCs/>
          <w:color w:val="32679D"/>
        </w:rPr>
        <w:t xml:space="preserve">Essential Question </w:t>
      </w:r>
    </w:p>
    <w:p w:rsidR="007C589B" w:rsidRPr="001D2BE0" w:rsidRDefault="007C589B" w:rsidP="009154D1">
      <w:pPr>
        <w:pStyle w:val="CM57"/>
        <w:spacing w:after="252" w:line="280" w:lineRule="atLeast"/>
        <w:ind w:left="717" w:hanging="717"/>
        <w:rPr>
          <w:rFonts w:ascii="Times New Roman" w:hAnsi="Times New Roman" w:cs="Times New Roman"/>
          <w:i/>
          <w:color w:val="000000"/>
        </w:rPr>
      </w:pPr>
      <w:r w:rsidRPr="001D2BE0">
        <w:rPr>
          <w:rFonts w:ascii="Times New Roman" w:hAnsi="Times New Roman" w:cs="Times New Roman"/>
          <w:i/>
          <w:color w:val="000000"/>
        </w:rPr>
        <w:t xml:space="preserve">What is evidence and how do we use it meaningfully? </w:t>
      </w:r>
    </w:p>
    <w:p w:rsidR="007C589B" w:rsidRPr="007C589B" w:rsidRDefault="007C589B" w:rsidP="007C589B">
      <w:pPr>
        <w:pStyle w:val="Default"/>
        <w:rPr>
          <w:rFonts w:ascii="Times New Roman" w:hAnsi="Times New Roman" w:cs="Times New Roman"/>
          <w:color w:val="32679D"/>
        </w:rPr>
      </w:pPr>
      <w:r w:rsidRPr="007C589B">
        <w:rPr>
          <w:rFonts w:ascii="Times New Roman" w:hAnsi="Times New Roman" w:cs="Times New Roman"/>
          <w:b/>
          <w:bCs/>
          <w:color w:val="32679D"/>
        </w:rPr>
        <w:t xml:space="preserve">Learning Activity </w:t>
      </w:r>
    </w:p>
    <w:p w:rsidR="007C589B" w:rsidRPr="007C589B" w:rsidRDefault="007C589B" w:rsidP="007C589B">
      <w:pPr>
        <w:pStyle w:val="CM57"/>
        <w:spacing w:after="252" w:line="280" w:lineRule="atLeast"/>
        <w:ind w:right="235"/>
        <w:rPr>
          <w:rFonts w:ascii="Times New Roman" w:hAnsi="Times New Roman" w:cs="Times New Roman"/>
          <w:color w:val="000000"/>
        </w:rPr>
      </w:pPr>
      <w:r w:rsidRPr="007C589B">
        <w:rPr>
          <w:rFonts w:ascii="Times New Roman" w:hAnsi="Times New Roman" w:cs="Times New Roman"/>
          <w:color w:val="000000"/>
        </w:rPr>
        <w:t>In this activity, evaluators review the examples of evidence in the Leaders</w:t>
      </w:r>
      <w:r w:rsidR="009154D1">
        <w:rPr>
          <w:rFonts w:ascii="Times New Roman" w:hAnsi="Times New Roman" w:cs="Times New Roman"/>
          <w:color w:val="000000"/>
        </w:rPr>
        <w:t>hip</w:t>
      </w:r>
      <w:r w:rsidRPr="007C589B">
        <w:rPr>
          <w:rFonts w:ascii="Times New Roman" w:hAnsi="Times New Roman" w:cs="Times New Roman"/>
          <w:color w:val="000000"/>
        </w:rPr>
        <w:t xml:space="preserve"> Evaluation Rubric and brainstorm additional types of evidence they would look for the four evidence categories: direct observation, indirect observation, artifacts, and school data to determine </w:t>
      </w:r>
      <w:r w:rsidR="009154D1">
        <w:rPr>
          <w:rFonts w:ascii="Times New Roman" w:hAnsi="Times New Roman" w:cs="Times New Roman"/>
          <w:color w:val="000000"/>
        </w:rPr>
        <w:t>leader</w:t>
      </w:r>
      <w:r w:rsidRPr="007C589B">
        <w:rPr>
          <w:rFonts w:ascii="Times New Roman" w:hAnsi="Times New Roman" w:cs="Times New Roman"/>
          <w:color w:val="000000"/>
        </w:rPr>
        <w:t xml:space="preserve"> effectiveness.  After some time brainstorming, individuals will share with the group. </w:t>
      </w:r>
    </w:p>
    <w:p w:rsidR="007C589B" w:rsidRPr="007C589B" w:rsidRDefault="009154D1" w:rsidP="007C589B">
      <w:pPr>
        <w:pStyle w:val="CM63"/>
        <w:spacing w:after="60" w:line="283" w:lineRule="atLeast"/>
        <w:rPr>
          <w:rFonts w:ascii="Times New Roman" w:hAnsi="Times New Roman" w:cs="Times New Roman"/>
          <w:color w:val="000000"/>
        </w:rPr>
      </w:pPr>
      <w:r>
        <w:rPr>
          <w:rFonts w:ascii="Times New Roman" w:hAnsi="Times New Roman" w:cs="Times New Roman"/>
          <w:color w:val="000000"/>
        </w:rPr>
        <w:t>U</w:t>
      </w:r>
      <w:r w:rsidR="007C589B" w:rsidRPr="007C589B">
        <w:rPr>
          <w:rFonts w:ascii="Times New Roman" w:hAnsi="Times New Roman" w:cs="Times New Roman"/>
          <w:color w:val="000000"/>
        </w:rPr>
        <w:t>se a case study to identify evidence and map it to the Leaders</w:t>
      </w:r>
      <w:r>
        <w:rPr>
          <w:rFonts w:ascii="Times New Roman" w:hAnsi="Times New Roman" w:cs="Times New Roman"/>
          <w:color w:val="000000"/>
        </w:rPr>
        <w:t>hip</w:t>
      </w:r>
      <w:r w:rsidR="007C589B" w:rsidRPr="007C589B">
        <w:rPr>
          <w:rFonts w:ascii="Times New Roman" w:hAnsi="Times New Roman" w:cs="Times New Roman"/>
          <w:color w:val="000000"/>
        </w:rPr>
        <w:t xml:space="preserve"> </w:t>
      </w:r>
      <w:r w:rsidR="005C69BF">
        <w:rPr>
          <w:rFonts w:ascii="Times New Roman" w:hAnsi="Times New Roman" w:cs="Times New Roman"/>
          <w:color w:val="000000"/>
        </w:rPr>
        <w:t xml:space="preserve">Continuum of </w:t>
      </w:r>
      <w:r w:rsidR="007C589B" w:rsidRPr="007C589B">
        <w:rPr>
          <w:rFonts w:ascii="Times New Roman" w:hAnsi="Times New Roman" w:cs="Times New Roman"/>
          <w:color w:val="000000"/>
        </w:rPr>
        <w:t>Practice</w:t>
      </w:r>
      <w:r w:rsidR="005C69BF">
        <w:rPr>
          <w:rFonts w:ascii="Times New Roman" w:hAnsi="Times New Roman" w:cs="Times New Roman"/>
          <w:color w:val="000000"/>
        </w:rPr>
        <w:t>/</w:t>
      </w:r>
      <w:r w:rsidR="007C589B" w:rsidRPr="007C589B">
        <w:rPr>
          <w:rFonts w:ascii="Times New Roman" w:hAnsi="Times New Roman" w:cs="Times New Roman"/>
          <w:color w:val="000000"/>
        </w:rPr>
        <w:t xml:space="preserve"> Rubric. </w:t>
      </w:r>
    </w:p>
    <w:p w:rsidR="007C589B" w:rsidRDefault="007C589B" w:rsidP="009154D1">
      <w:pPr>
        <w:pStyle w:val="CM6"/>
        <w:numPr>
          <w:ilvl w:val="0"/>
          <w:numId w:val="28"/>
        </w:numPr>
        <w:rPr>
          <w:rFonts w:ascii="Times New Roman" w:hAnsi="Times New Roman" w:cs="Times New Roman"/>
          <w:color w:val="000000"/>
        </w:rPr>
      </w:pPr>
      <w:r w:rsidRPr="007C589B">
        <w:rPr>
          <w:rFonts w:ascii="Times New Roman" w:hAnsi="Times New Roman" w:cs="Times New Roman"/>
          <w:color w:val="000000"/>
        </w:rPr>
        <w:t>You will need: Leaders</w:t>
      </w:r>
      <w:r w:rsidR="009154D1">
        <w:rPr>
          <w:rFonts w:ascii="Times New Roman" w:hAnsi="Times New Roman" w:cs="Times New Roman"/>
          <w:color w:val="000000"/>
        </w:rPr>
        <w:t>hip</w:t>
      </w:r>
      <w:r w:rsidRPr="007C589B">
        <w:rPr>
          <w:rFonts w:ascii="Times New Roman" w:hAnsi="Times New Roman" w:cs="Times New Roman"/>
          <w:color w:val="000000"/>
        </w:rPr>
        <w:t xml:space="preserve"> </w:t>
      </w:r>
      <w:r w:rsidR="009154D1">
        <w:rPr>
          <w:rFonts w:ascii="Times New Roman" w:hAnsi="Times New Roman" w:cs="Times New Roman"/>
          <w:color w:val="000000"/>
        </w:rPr>
        <w:t>Standards and Continuum of Practice</w:t>
      </w:r>
      <w:r w:rsidR="005C69BF">
        <w:rPr>
          <w:rFonts w:ascii="Times New Roman" w:hAnsi="Times New Roman" w:cs="Times New Roman"/>
          <w:color w:val="000000"/>
        </w:rPr>
        <w:t>/Rubric</w:t>
      </w:r>
      <w:r w:rsidRPr="007C589B">
        <w:rPr>
          <w:rFonts w:ascii="Times New Roman" w:hAnsi="Times New Roman" w:cs="Times New Roman"/>
          <w:color w:val="000000"/>
        </w:rPr>
        <w:t xml:space="preserve">. </w:t>
      </w:r>
    </w:p>
    <w:p w:rsidR="009154D1" w:rsidRPr="009154D1" w:rsidRDefault="009154D1" w:rsidP="009154D1">
      <w:pPr>
        <w:pStyle w:val="Default"/>
      </w:pPr>
    </w:p>
    <w:p w:rsidR="007C589B" w:rsidRPr="009154D1" w:rsidRDefault="007C589B" w:rsidP="009154D1">
      <w:pPr>
        <w:pStyle w:val="CM19"/>
        <w:numPr>
          <w:ilvl w:val="0"/>
          <w:numId w:val="28"/>
        </w:numPr>
        <w:spacing w:after="252"/>
        <w:rPr>
          <w:rFonts w:ascii="Times New Roman" w:hAnsi="Times New Roman" w:cs="Times New Roman"/>
          <w:color w:val="000000"/>
        </w:rPr>
      </w:pPr>
      <w:r w:rsidRPr="009154D1">
        <w:rPr>
          <w:rFonts w:ascii="Times New Roman" w:hAnsi="Times New Roman" w:cs="Times New Roman"/>
          <w:color w:val="000000"/>
        </w:rPr>
        <w:t>Directions: Review examples of evidence in the Leaders</w:t>
      </w:r>
      <w:r w:rsidR="009154D1">
        <w:rPr>
          <w:rFonts w:ascii="Times New Roman" w:hAnsi="Times New Roman" w:cs="Times New Roman"/>
          <w:color w:val="000000"/>
        </w:rPr>
        <w:t>hip</w:t>
      </w:r>
      <w:r w:rsidRPr="009154D1">
        <w:rPr>
          <w:rFonts w:ascii="Times New Roman" w:hAnsi="Times New Roman" w:cs="Times New Roman"/>
          <w:color w:val="000000"/>
        </w:rPr>
        <w:t xml:space="preserve"> </w:t>
      </w:r>
      <w:r w:rsidR="005C69BF">
        <w:rPr>
          <w:rFonts w:ascii="Times New Roman" w:hAnsi="Times New Roman" w:cs="Times New Roman"/>
          <w:color w:val="000000"/>
        </w:rPr>
        <w:t>Continuum of Practice/</w:t>
      </w:r>
      <w:r w:rsidR="006D4603">
        <w:rPr>
          <w:rFonts w:ascii="Times New Roman" w:hAnsi="Times New Roman" w:cs="Times New Roman"/>
          <w:color w:val="000000"/>
        </w:rPr>
        <w:t>Rubric</w:t>
      </w:r>
      <w:r w:rsidRPr="009154D1">
        <w:rPr>
          <w:rFonts w:ascii="Times New Roman" w:hAnsi="Times New Roman" w:cs="Times New Roman"/>
          <w:color w:val="000000"/>
        </w:rPr>
        <w:t xml:space="preserve">, and in pairs, augment the examples of evidence using the four evidence categories. When you are finished, be prepared to share with the whole group. </w:t>
      </w:r>
    </w:p>
    <w:p w:rsidR="007C589B" w:rsidRPr="007C589B" w:rsidRDefault="007C589B" w:rsidP="007C589B">
      <w:pPr>
        <w:pStyle w:val="Default"/>
        <w:rPr>
          <w:rFonts w:ascii="Times New Roman" w:hAnsi="Times New Roman" w:cs="Times New Roman"/>
          <w:color w:val="32679D"/>
        </w:rPr>
      </w:pPr>
      <w:r w:rsidRPr="007C589B">
        <w:rPr>
          <w:rFonts w:ascii="Times New Roman" w:hAnsi="Times New Roman" w:cs="Times New Roman"/>
          <w:b/>
          <w:bCs/>
          <w:color w:val="32679D"/>
        </w:rPr>
        <w:t xml:space="preserve">Debrief </w:t>
      </w:r>
    </w:p>
    <w:p w:rsidR="007C589B" w:rsidRPr="009154D1" w:rsidRDefault="007C589B" w:rsidP="007C589B">
      <w:pPr>
        <w:pStyle w:val="CM6"/>
        <w:numPr>
          <w:ilvl w:val="0"/>
          <w:numId w:val="29"/>
        </w:numPr>
        <w:spacing w:after="362"/>
        <w:ind w:left="717"/>
        <w:rPr>
          <w:rFonts w:ascii="Times New Roman" w:hAnsi="Times New Roman" w:cs="Times New Roman"/>
          <w:color w:val="000000"/>
        </w:rPr>
      </w:pPr>
      <w:r w:rsidRPr="009154D1">
        <w:rPr>
          <w:rFonts w:ascii="Times New Roman" w:hAnsi="Times New Roman" w:cs="Times New Roman"/>
          <w:color w:val="000000"/>
        </w:rPr>
        <w:t xml:space="preserve">Looking at the list of evidence you have generated, what do you think the best ways are to use it meaningfully for growth and accountability?  </w:t>
      </w:r>
    </w:p>
    <w:p w:rsidR="007C589B" w:rsidRPr="007C589B" w:rsidRDefault="007C589B" w:rsidP="007C589B">
      <w:pPr>
        <w:pStyle w:val="Default"/>
        <w:rPr>
          <w:rFonts w:ascii="Times New Roman" w:hAnsi="Times New Roman" w:cs="Times New Roman"/>
          <w:color w:val="32679D"/>
        </w:rPr>
      </w:pPr>
      <w:r w:rsidRPr="007C589B">
        <w:rPr>
          <w:rFonts w:ascii="Times New Roman" w:hAnsi="Times New Roman" w:cs="Times New Roman"/>
          <w:b/>
          <w:bCs/>
          <w:color w:val="32679D"/>
        </w:rPr>
        <w:t xml:space="preserve">Final Thoughts </w:t>
      </w:r>
    </w:p>
    <w:p w:rsidR="007C589B" w:rsidRDefault="007C589B" w:rsidP="009154D1">
      <w:pPr>
        <w:pStyle w:val="CM19"/>
        <w:numPr>
          <w:ilvl w:val="0"/>
          <w:numId w:val="29"/>
        </w:numPr>
        <w:ind w:left="720"/>
        <w:rPr>
          <w:rFonts w:ascii="Times New Roman" w:hAnsi="Times New Roman" w:cs="Times New Roman"/>
          <w:color w:val="000000"/>
        </w:rPr>
      </w:pPr>
      <w:r w:rsidRPr="007C589B">
        <w:rPr>
          <w:rFonts w:ascii="Times New Roman" w:hAnsi="Times New Roman" w:cs="Times New Roman"/>
          <w:color w:val="000000"/>
        </w:rPr>
        <w:t>Once we use common language to describe what</w:t>
      </w:r>
      <w:r w:rsidR="00E53E9F" w:rsidRPr="00E53E9F">
        <w:rPr>
          <w:rFonts w:ascii="Times New Roman" w:hAnsi="Times New Roman" w:cs="Times New Roman"/>
          <w:color w:val="000000"/>
        </w:rPr>
        <w:t xml:space="preserve"> </w:t>
      </w:r>
      <w:r w:rsidR="00E53E9F" w:rsidRPr="007C589B">
        <w:rPr>
          <w:rFonts w:ascii="Times New Roman" w:hAnsi="Times New Roman" w:cs="Times New Roman"/>
          <w:color w:val="000000"/>
        </w:rPr>
        <w:t>evidence</w:t>
      </w:r>
      <w:r w:rsidR="00E53E9F">
        <w:rPr>
          <w:rFonts w:ascii="Times New Roman" w:hAnsi="Times New Roman" w:cs="Times New Roman"/>
          <w:color w:val="000000"/>
        </w:rPr>
        <w:t xml:space="preserve"> has been collected, </w:t>
      </w:r>
      <w:r w:rsidRPr="007C589B">
        <w:rPr>
          <w:rFonts w:ascii="Times New Roman" w:hAnsi="Times New Roman" w:cs="Times New Roman"/>
          <w:color w:val="000000"/>
        </w:rPr>
        <w:t xml:space="preserve">then </w:t>
      </w:r>
      <w:r w:rsidR="00E53E9F">
        <w:rPr>
          <w:rFonts w:ascii="Times New Roman" w:hAnsi="Times New Roman" w:cs="Times New Roman"/>
          <w:color w:val="000000"/>
        </w:rPr>
        <w:t>we can analyze</w:t>
      </w:r>
      <w:r w:rsidRPr="007C589B">
        <w:rPr>
          <w:rFonts w:ascii="Times New Roman" w:hAnsi="Times New Roman" w:cs="Times New Roman"/>
          <w:color w:val="000000"/>
        </w:rPr>
        <w:t xml:space="preserve"> the evidence—looking for patterns within and across the evidence collected—should follow logically. </w:t>
      </w:r>
    </w:p>
    <w:p w:rsidR="009154D1" w:rsidRPr="009154D1" w:rsidRDefault="009154D1" w:rsidP="009154D1">
      <w:pPr>
        <w:pStyle w:val="Default"/>
      </w:pPr>
    </w:p>
    <w:p w:rsidR="007C589B" w:rsidRDefault="007C589B" w:rsidP="009154D1">
      <w:pPr>
        <w:pStyle w:val="CM19"/>
        <w:numPr>
          <w:ilvl w:val="0"/>
          <w:numId w:val="29"/>
        </w:numPr>
        <w:spacing w:after="120"/>
        <w:ind w:left="717"/>
        <w:rPr>
          <w:rFonts w:ascii="Times New Roman" w:hAnsi="Times New Roman" w:cs="Times New Roman"/>
          <w:color w:val="000000"/>
        </w:rPr>
      </w:pPr>
      <w:r w:rsidRPr="009154D1">
        <w:rPr>
          <w:rFonts w:ascii="Times New Roman" w:hAnsi="Times New Roman" w:cs="Times New Roman"/>
          <w:color w:val="000000"/>
        </w:rPr>
        <w:t xml:space="preserve">It’s important to consider how to connect the evidence collected to teaching and learning patterns, and how leadership actions are connected to these outcomes. </w:t>
      </w:r>
    </w:p>
    <w:p w:rsidR="009154D1" w:rsidRPr="009154D1" w:rsidRDefault="009154D1" w:rsidP="009154D1">
      <w:pPr>
        <w:pStyle w:val="Default"/>
      </w:pPr>
    </w:p>
    <w:p w:rsidR="007C589B" w:rsidRPr="009154D1" w:rsidRDefault="007C589B" w:rsidP="009154D1">
      <w:pPr>
        <w:pStyle w:val="CM19"/>
        <w:numPr>
          <w:ilvl w:val="0"/>
          <w:numId w:val="29"/>
        </w:numPr>
        <w:spacing w:after="205"/>
        <w:ind w:left="720" w:right="95"/>
        <w:rPr>
          <w:rFonts w:ascii="Times New Roman" w:hAnsi="Times New Roman" w:cs="Times New Roman"/>
          <w:color w:val="000000"/>
        </w:rPr>
      </w:pPr>
      <w:r w:rsidRPr="009154D1">
        <w:rPr>
          <w:rFonts w:ascii="Times New Roman" w:hAnsi="Times New Roman" w:cs="Times New Roman"/>
          <w:color w:val="000000"/>
        </w:rPr>
        <w:t>Note that evidence collection comes in different forms. It can be notes from an observation, indirect observation, artifacts, student data, etc. We recommend multiple data points to build a robust picture of a</w:t>
      </w:r>
      <w:r w:rsidR="005C69BF">
        <w:rPr>
          <w:rFonts w:ascii="Times New Roman" w:hAnsi="Times New Roman" w:cs="Times New Roman"/>
          <w:color w:val="000000"/>
        </w:rPr>
        <w:t xml:space="preserve"> </w:t>
      </w:r>
      <w:r w:rsidR="00CD6457">
        <w:rPr>
          <w:rFonts w:ascii="Times New Roman" w:hAnsi="Times New Roman" w:cs="Times New Roman"/>
          <w:color w:val="000000"/>
        </w:rPr>
        <w:t>leader’</w:t>
      </w:r>
      <w:r w:rsidR="00CD6457" w:rsidRPr="009154D1">
        <w:rPr>
          <w:rFonts w:ascii="Times New Roman" w:hAnsi="Times New Roman" w:cs="Times New Roman"/>
          <w:color w:val="000000"/>
        </w:rPr>
        <w:t>s</w:t>
      </w:r>
      <w:r w:rsidRPr="009154D1">
        <w:rPr>
          <w:rFonts w:ascii="Times New Roman" w:hAnsi="Times New Roman" w:cs="Times New Roman"/>
          <w:color w:val="000000"/>
        </w:rPr>
        <w:t xml:space="preserve"> practice. </w:t>
      </w:r>
    </w:p>
    <w:p w:rsidR="007C589B" w:rsidRPr="00CA73F6" w:rsidRDefault="009154D1" w:rsidP="009154D1">
      <w:pPr>
        <w:pStyle w:val="Heading1"/>
        <w:rPr>
          <w:rFonts w:ascii="Times New Roman" w:hAnsi="Times New Roman" w:cs="Times New Roman"/>
          <w:smallCaps/>
          <w:sz w:val="24"/>
          <w:szCs w:val="24"/>
        </w:rPr>
      </w:pPr>
      <w:r w:rsidRPr="00CA73F6">
        <w:rPr>
          <w:rFonts w:ascii="Times New Roman" w:hAnsi="Times New Roman" w:cs="Times New Roman"/>
          <w:smallCaps/>
          <w:noProof/>
        </w:rPr>
        <w:t xml:space="preserve">Training Session </w:t>
      </w:r>
      <w:r w:rsidR="00C63A8D">
        <w:rPr>
          <w:rFonts w:ascii="Times New Roman" w:hAnsi="Times New Roman" w:cs="Times New Roman"/>
          <w:smallCaps/>
          <w:noProof/>
        </w:rPr>
        <w:t>Four</w:t>
      </w:r>
      <w:r w:rsidRPr="00CA73F6">
        <w:rPr>
          <w:rFonts w:ascii="Times New Roman" w:hAnsi="Times New Roman" w:cs="Times New Roman"/>
          <w:smallCaps/>
          <w:noProof/>
        </w:rPr>
        <w:t>:</w:t>
      </w:r>
    </w:p>
    <w:p w:rsidR="009154D1" w:rsidRPr="009154D1" w:rsidRDefault="009154D1" w:rsidP="009154D1">
      <w:pPr>
        <w:pStyle w:val="Heading2"/>
        <w:rPr>
          <w:rFonts w:ascii="Times New Roman" w:hAnsi="Times New Roman" w:cs="Times New Roman"/>
        </w:rPr>
      </w:pPr>
      <w:r w:rsidRPr="009154D1">
        <w:rPr>
          <w:rFonts w:ascii="Times New Roman" w:hAnsi="Times New Roman" w:cs="Times New Roman"/>
        </w:rPr>
        <w:t>Direct Observation of Leadership Practice</w:t>
      </w:r>
    </w:p>
    <w:p w:rsidR="009154D1" w:rsidRDefault="009154D1" w:rsidP="007C589B">
      <w:pPr>
        <w:pStyle w:val="CM57"/>
        <w:spacing w:after="252" w:line="283" w:lineRule="atLeast"/>
        <w:rPr>
          <w:rFonts w:ascii="Times New Roman" w:hAnsi="Times New Roman" w:cs="Times New Roman"/>
          <w:color w:val="000000"/>
        </w:rPr>
      </w:pPr>
    </w:p>
    <w:p w:rsidR="007C589B" w:rsidRPr="007C589B" w:rsidRDefault="009154D1" w:rsidP="007C589B">
      <w:pPr>
        <w:pStyle w:val="CM57"/>
        <w:spacing w:after="252" w:line="283" w:lineRule="atLeast"/>
        <w:rPr>
          <w:rFonts w:ascii="Times New Roman" w:hAnsi="Times New Roman" w:cs="Times New Roman"/>
          <w:color w:val="000000"/>
        </w:rPr>
      </w:pPr>
      <w:r>
        <w:rPr>
          <w:rFonts w:ascii="Times New Roman" w:hAnsi="Times New Roman" w:cs="Times New Roman"/>
          <w:color w:val="000000"/>
        </w:rPr>
        <w:t>Leadership</w:t>
      </w:r>
      <w:r w:rsidR="007C589B" w:rsidRPr="007C589B">
        <w:rPr>
          <w:rFonts w:ascii="Times New Roman" w:hAnsi="Times New Roman" w:cs="Times New Roman"/>
          <w:color w:val="000000"/>
        </w:rPr>
        <w:t xml:space="preserve"> practice in relation to Leaders</w:t>
      </w:r>
      <w:r>
        <w:rPr>
          <w:rFonts w:ascii="Times New Roman" w:hAnsi="Times New Roman" w:cs="Times New Roman"/>
          <w:color w:val="000000"/>
        </w:rPr>
        <w:t>hip</w:t>
      </w:r>
      <w:r w:rsidR="007C589B" w:rsidRPr="007C589B">
        <w:rPr>
          <w:rFonts w:ascii="Times New Roman" w:hAnsi="Times New Roman" w:cs="Times New Roman"/>
          <w:color w:val="000000"/>
        </w:rPr>
        <w:t xml:space="preserve"> </w:t>
      </w:r>
      <w:r w:rsidR="00C431C5">
        <w:rPr>
          <w:rFonts w:ascii="Times New Roman" w:hAnsi="Times New Roman" w:cs="Times New Roman"/>
          <w:color w:val="000000"/>
        </w:rPr>
        <w:t xml:space="preserve">Standards </w:t>
      </w:r>
      <w:r w:rsidR="007C589B" w:rsidRPr="007C589B">
        <w:rPr>
          <w:rFonts w:ascii="Times New Roman" w:hAnsi="Times New Roman" w:cs="Times New Roman"/>
          <w:color w:val="000000"/>
        </w:rPr>
        <w:t>is measured through observation and evidence collection of a leader</w:t>
      </w:r>
      <w:r>
        <w:rPr>
          <w:rFonts w:ascii="Times New Roman" w:hAnsi="Times New Roman" w:cs="Times New Roman"/>
          <w:color w:val="000000"/>
        </w:rPr>
        <w:t>’</w:t>
      </w:r>
      <w:r w:rsidR="007C589B" w:rsidRPr="007C589B">
        <w:rPr>
          <w:rFonts w:ascii="Times New Roman" w:hAnsi="Times New Roman" w:cs="Times New Roman"/>
          <w:color w:val="000000"/>
        </w:rPr>
        <w:t>s</w:t>
      </w:r>
      <w:r>
        <w:rPr>
          <w:rFonts w:ascii="Times New Roman" w:hAnsi="Times New Roman" w:cs="Times New Roman"/>
          <w:color w:val="000000"/>
        </w:rPr>
        <w:t xml:space="preserve"> leadership</w:t>
      </w:r>
      <w:r w:rsidR="007C589B" w:rsidRPr="007C589B">
        <w:rPr>
          <w:rFonts w:ascii="Times New Roman" w:hAnsi="Times New Roman" w:cs="Times New Roman"/>
          <w:color w:val="000000"/>
        </w:rPr>
        <w:t xml:space="preserve"> by the evaluator. Evidence of leadership practices should be gathered through a variety of methods, such as direct observation of practice, indirect observation of practice, artifacts, and school</w:t>
      </w:r>
      <w:r>
        <w:rPr>
          <w:rFonts w:ascii="Times New Roman" w:hAnsi="Times New Roman" w:cs="Times New Roman"/>
          <w:color w:val="000000"/>
        </w:rPr>
        <w:t>/department</w:t>
      </w:r>
      <w:r w:rsidR="007C589B" w:rsidRPr="007C589B">
        <w:rPr>
          <w:rFonts w:ascii="Times New Roman" w:hAnsi="Times New Roman" w:cs="Times New Roman"/>
          <w:color w:val="000000"/>
        </w:rPr>
        <w:t xml:space="preserve"> data. </w:t>
      </w:r>
    </w:p>
    <w:p w:rsidR="007C589B" w:rsidRPr="007C589B" w:rsidRDefault="007C589B" w:rsidP="007C589B">
      <w:pPr>
        <w:pStyle w:val="Default"/>
        <w:rPr>
          <w:rFonts w:ascii="Times New Roman" w:hAnsi="Times New Roman" w:cs="Times New Roman"/>
          <w:color w:val="32679D"/>
        </w:rPr>
      </w:pPr>
      <w:r w:rsidRPr="007C589B">
        <w:rPr>
          <w:rFonts w:ascii="Times New Roman" w:hAnsi="Times New Roman" w:cs="Times New Roman"/>
          <w:b/>
          <w:bCs/>
          <w:color w:val="32679D"/>
        </w:rPr>
        <w:t xml:space="preserve">Orientation </w:t>
      </w:r>
    </w:p>
    <w:p w:rsidR="007C589B" w:rsidRPr="007C589B" w:rsidRDefault="007C589B" w:rsidP="007C589B">
      <w:pPr>
        <w:pStyle w:val="CM57"/>
        <w:spacing w:after="252" w:line="283" w:lineRule="atLeast"/>
        <w:rPr>
          <w:rFonts w:ascii="Times New Roman" w:hAnsi="Times New Roman" w:cs="Times New Roman"/>
          <w:color w:val="000000"/>
        </w:rPr>
      </w:pPr>
      <w:r w:rsidRPr="007C589B">
        <w:rPr>
          <w:rFonts w:ascii="Times New Roman" w:hAnsi="Times New Roman" w:cs="Times New Roman"/>
          <w:color w:val="000000"/>
        </w:rPr>
        <w:t xml:space="preserve">In this </w:t>
      </w:r>
      <w:r w:rsidR="005A79BF">
        <w:rPr>
          <w:rFonts w:ascii="Times New Roman" w:hAnsi="Times New Roman" w:cs="Times New Roman"/>
          <w:color w:val="000000"/>
        </w:rPr>
        <w:t>training</w:t>
      </w:r>
      <w:r w:rsidRPr="007C589B">
        <w:rPr>
          <w:rFonts w:ascii="Times New Roman" w:hAnsi="Times New Roman" w:cs="Times New Roman"/>
          <w:color w:val="000000"/>
        </w:rPr>
        <w:t xml:space="preserve">, </w:t>
      </w:r>
      <w:r w:rsidR="005A79BF">
        <w:rPr>
          <w:rFonts w:ascii="Times New Roman" w:hAnsi="Times New Roman" w:cs="Times New Roman"/>
          <w:color w:val="000000"/>
        </w:rPr>
        <w:t>you</w:t>
      </w:r>
      <w:r w:rsidRPr="007C589B">
        <w:rPr>
          <w:rFonts w:ascii="Times New Roman" w:hAnsi="Times New Roman" w:cs="Times New Roman"/>
          <w:color w:val="000000"/>
        </w:rPr>
        <w:t xml:space="preserve"> will look more closely at direct observation of </w:t>
      </w:r>
      <w:r w:rsidR="00733B80">
        <w:rPr>
          <w:rFonts w:ascii="Times New Roman" w:hAnsi="Times New Roman" w:cs="Times New Roman"/>
          <w:color w:val="000000"/>
        </w:rPr>
        <w:t>leader</w:t>
      </w:r>
      <w:r w:rsidRPr="007C589B">
        <w:rPr>
          <w:rFonts w:ascii="Times New Roman" w:hAnsi="Times New Roman" w:cs="Times New Roman"/>
          <w:color w:val="000000"/>
        </w:rPr>
        <w:t xml:space="preserve"> practice, which occurs when the evaluator is physically present in the school or venue where the </w:t>
      </w:r>
      <w:r w:rsidR="00733B80">
        <w:rPr>
          <w:rFonts w:ascii="Times New Roman" w:hAnsi="Times New Roman" w:cs="Times New Roman"/>
          <w:color w:val="000000"/>
        </w:rPr>
        <w:t>leader</w:t>
      </w:r>
      <w:r w:rsidRPr="007C589B">
        <w:rPr>
          <w:rFonts w:ascii="Times New Roman" w:hAnsi="Times New Roman" w:cs="Times New Roman"/>
          <w:color w:val="000000"/>
        </w:rPr>
        <w:t xml:space="preserve"> is present and leading. These observations include but are not limited to leadership team meetings</w:t>
      </w:r>
      <w:r w:rsidR="00C63A8D">
        <w:rPr>
          <w:rFonts w:ascii="Times New Roman" w:hAnsi="Times New Roman" w:cs="Times New Roman"/>
          <w:color w:val="000000"/>
        </w:rPr>
        <w:t>/AC</w:t>
      </w:r>
      <w:r w:rsidR="00C431C5">
        <w:rPr>
          <w:rFonts w:ascii="Times New Roman" w:hAnsi="Times New Roman" w:cs="Times New Roman"/>
          <w:color w:val="000000"/>
        </w:rPr>
        <w:t>s</w:t>
      </w:r>
      <w:r w:rsidRPr="007C589B">
        <w:rPr>
          <w:rFonts w:ascii="Times New Roman" w:hAnsi="Times New Roman" w:cs="Times New Roman"/>
          <w:color w:val="000000"/>
        </w:rPr>
        <w:t xml:space="preserve">, </w:t>
      </w:r>
      <w:r w:rsidR="00733B80">
        <w:rPr>
          <w:rFonts w:ascii="Times New Roman" w:hAnsi="Times New Roman" w:cs="Times New Roman"/>
          <w:color w:val="000000"/>
        </w:rPr>
        <w:t>leaders</w:t>
      </w:r>
      <w:r w:rsidRPr="007C589B">
        <w:rPr>
          <w:rFonts w:ascii="Times New Roman" w:hAnsi="Times New Roman" w:cs="Times New Roman"/>
          <w:color w:val="000000"/>
        </w:rPr>
        <w:t xml:space="preserve"> observing </w:t>
      </w:r>
      <w:r w:rsidR="00733B80">
        <w:rPr>
          <w:rFonts w:ascii="Times New Roman" w:hAnsi="Times New Roman" w:cs="Times New Roman"/>
          <w:color w:val="000000"/>
        </w:rPr>
        <w:t>employees</w:t>
      </w:r>
      <w:r w:rsidRPr="007C589B">
        <w:rPr>
          <w:rFonts w:ascii="Times New Roman" w:hAnsi="Times New Roman" w:cs="Times New Roman"/>
          <w:color w:val="000000"/>
        </w:rPr>
        <w:t xml:space="preserve"> practice, or </w:t>
      </w:r>
      <w:r w:rsidR="00733B80">
        <w:rPr>
          <w:rFonts w:ascii="Times New Roman" w:hAnsi="Times New Roman" w:cs="Times New Roman"/>
          <w:color w:val="000000"/>
        </w:rPr>
        <w:t>leader</w:t>
      </w:r>
      <w:r w:rsidRPr="007C589B">
        <w:rPr>
          <w:rFonts w:ascii="Times New Roman" w:hAnsi="Times New Roman" w:cs="Times New Roman"/>
          <w:color w:val="000000"/>
        </w:rPr>
        <w:t xml:space="preserve"> to </w:t>
      </w:r>
      <w:r w:rsidR="00733B80">
        <w:rPr>
          <w:rFonts w:ascii="Times New Roman" w:hAnsi="Times New Roman" w:cs="Times New Roman"/>
          <w:color w:val="000000"/>
        </w:rPr>
        <w:t>employee</w:t>
      </w:r>
      <w:r w:rsidRPr="007C589B">
        <w:rPr>
          <w:rFonts w:ascii="Times New Roman" w:hAnsi="Times New Roman" w:cs="Times New Roman"/>
          <w:color w:val="000000"/>
        </w:rPr>
        <w:t xml:space="preserve"> feedback conversations. </w:t>
      </w:r>
    </w:p>
    <w:p w:rsidR="007C589B" w:rsidRPr="007C589B" w:rsidRDefault="007C589B" w:rsidP="007C589B">
      <w:pPr>
        <w:pStyle w:val="CM57"/>
        <w:spacing w:after="252" w:line="280" w:lineRule="atLeast"/>
        <w:ind w:right="137"/>
        <w:rPr>
          <w:rFonts w:ascii="Times New Roman" w:hAnsi="Times New Roman" w:cs="Times New Roman"/>
          <w:color w:val="000000"/>
        </w:rPr>
      </w:pPr>
      <w:r w:rsidRPr="007C589B">
        <w:rPr>
          <w:rFonts w:ascii="Times New Roman" w:hAnsi="Times New Roman" w:cs="Times New Roman"/>
          <w:color w:val="000000"/>
        </w:rPr>
        <w:t xml:space="preserve">For the purposes of practice, </w:t>
      </w:r>
      <w:r w:rsidR="00C431C5">
        <w:rPr>
          <w:rFonts w:ascii="Times New Roman" w:hAnsi="Times New Roman" w:cs="Times New Roman"/>
          <w:color w:val="000000"/>
        </w:rPr>
        <w:t xml:space="preserve">utilize </w:t>
      </w:r>
      <w:r w:rsidRPr="007C589B">
        <w:rPr>
          <w:rFonts w:ascii="Times New Roman" w:hAnsi="Times New Roman" w:cs="Times New Roman"/>
          <w:color w:val="000000"/>
        </w:rPr>
        <w:t>a video</w:t>
      </w:r>
      <w:r w:rsidR="00C431C5">
        <w:rPr>
          <w:rFonts w:ascii="Times New Roman" w:hAnsi="Times New Roman" w:cs="Times New Roman"/>
          <w:color w:val="000000"/>
        </w:rPr>
        <w:t xml:space="preserve"> or informal team site walks with artifacts</w:t>
      </w:r>
      <w:r w:rsidRPr="007C589B">
        <w:rPr>
          <w:rFonts w:ascii="Times New Roman" w:hAnsi="Times New Roman" w:cs="Times New Roman"/>
          <w:color w:val="000000"/>
        </w:rPr>
        <w:t xml:space="preserve"> to calibrate teams before a </w:t>
      </w:r>
      <w:r w:rsidR="00733B80">
        <w:rPr>
          <w:rFonts w:ascii="Times New Roman" w:hAnsi="Times New Roman" w:cs="Times New Roman"/>
          <w:color w:val="000000"/>
        </w:rPr>
        <w:t>leader</w:t>
      </w:r>
      <w:r w:rsidRPr="007C589B">
        <w:rPr>
          <w:rFonts w:ascii="Times New Roman" w:hAnsi="Times New Roman" w:cs="Times New Roman"/>
          <w:color w:val="000000"/>
        </w:rPr>
        <w:t xml:space="preserve"> may be observed live.  Remember when carrying out an observation in a real school</w:t>
      </w:r>
      <w:r w:rsidR="00733B80">
        <w:rPr>
          <w:rFonts w:ascii="Times New Roman" w:hAnsi="Times New Roman" w:cs="Times New Roman"/>
          <w:color w:val="000000"/>
        </w:rPr>
        <w:t>/department</w:t>
      </w:r>
      <w:r w:rsidRPr="007C589B">
        <w:rPr>
          <w:rFonts w:ascii="Times New Roman" w:hAnsi="Times New Roman" w:cs="Times New Roman"/>
          <w:color w:val="000000"/>
        </w:rPr>
        <w:t xml:space="preserve">, there are four steps—preparation, scheduling, observation, and follow-up. For this observation practice, it is important to consider the following when using video with a team of evaluators: </w:t>
      </w:r>
    </w:p>
    <w:p w:rsidR="007C589B" w:rsidRDefault="007C589B" w:rsidP="00733B80">
      <w:pPr>
        <w:pStyle w:val="Default"/>
        <w:numPr>
          <w:ilvl w:val="0"/>
          <w:numId w:val="30"/>
        </w:numPr>
        <w:spacing w:after="120" w:line="280" w:lineRule="atLeast"/>
        <w:ind w:left="720" w:right="95"/>
        <w:rPr>
          <w:rFonts w:ascii="Times New Roman" w:hAnsi="Times New Roman" w:cs="Times New Roman"/>
        </w:rPr>
      </w:pPr>
      <w:r w:rsidRPr="007C589B">
        <w:rPr>
          <w:rFonts w:ascii="Times New Roman" w:hAnsi="Times New Roman" w:cs="Times New Roman"/>
        </w:rPr>
        <w:t>Use a video</w:t>
      </w:r>
      <w:r w:rsidR="00C431C5">
        <w:rPr>
          <w:rFonts w:ascii="Times New Roman" w:hAnsi="Times New Roman" w:cs="Times New Roman"/>
        </w:rPr>
        <w:t>/tools/artifacts/site</w:t>
      </w:r>
      <w:r w:rsidR="00E457E2">
        <w:rPr>
          <w:rFonts w:ascii="Times New Roman" w:hAnsi="Times New Roman" w:cs="Times New Roman"/>
        </w:rPr>
        <w:t xml:space="preserve"> or department</w:t>
      </w:r>
      <w:r w:rsidR="00C431C5">
        <w:rPr>
          <w:rFonts w:ascii="Times New Roman" w:hAnsi="Times New Roman" w:cs="Times New Roman"/>
        </w:rPr>
        <w:t xml:space="preserve"> walks</w:t>
      </w:r>
      <w:r w:rsidRPr="007C589B">
        <w:rPr>
          <w:rFonts w:ascii="Times New Roman" w:hAnsi="Times New Roman" w:cs="Times New Roman"/>
        </w:rPr>
        <w:t xml:space="preserve"> for a common observation experience with participants. There are some good, free resources available to use for observation practice. </w:t>
      </w:r>
    </w:p>
    <w:p w:rsidR="00733B80" w:rsidRDefault="007C589B" w:rsidP="00733B80">
      <w:pPr>
        <w:pStyle w:val="Default"/>
        <w:numPr>
          <w:ilvl w:val="0"/>
          <w:numId w:val="30"/>
        </w:numPr>
        <w:spacing w:after="120" w:line="280" w:lineRule="atLeast"/>
        <w:ind w:left="720" w:right="95"/>
        <w:rPr>
          <w:rFonts w:ascii="Times New Roman" w:hAnsi="Times New Roman" w:cs="Times New Roman"/>
        </w:rPr>
      </w:pPr>
      <w:r w:rsidRPr="00733B80">
        <w:rPr>
          <w:rFonts w:ascii="Times New Roman" w:hAnsi="Times New Roman" w:cs="Times New Roman"/>
        </w:rPr>
        <w:t>Set the stage for the video</w:t>
      </w:r>
      <w:r w:rsidR="00E457E2">
        <w:rPr>
          <w:rFonts w:ascii="Times New Roman" w:hAnsi="Times New Roman" w:cs="Times New Roman"/>
        </w:rPr>
        <w:t>/ site or department walks</w:t>
      </w:r>
      <w:r w:rsidRPr="00733B80">
        <w:rPr>
          <w:rFonts w:ascii="Times New Roman" w:hAnsi="Times New Roman" w:cs="Times New Roman"/>
        </w:rPr>
        <w:t xml:space="preserve"> so that observers do not get distracted by d</w:t>
      </w:r>
      <w:r w:rsidR="00E457E2">
        <w:rPr>
          <w:rFonts w:ascii="Times New Roman" w:hAnsi="Times New Roman" w:cs="Times New Roman"/>
        </w:rPr>
        <w:t>etails</w:t>
      </w:r>
      <w:r w:rsidR="00733B80" w:rsidRPr="00733B80">
        <w:rPr>
          <w:rFonts w:ascii="Times New Roman" w:hAnsi="Times New Roman" w:cs="Times New Roman"/>
        </w:rPr>
        <w:t>.</w:t>
      </w:r>
    </w:p>
    <w:p w:rsidR="007C589B" w:rsidRPr="00733B80" w:rsidRDefault="007C589B" w:rsidP="007C589B">
      <w:pPr>
        <w:pStyle w:val="Default"/>
        <w:numPr>
          <w:ilvl w:val="0"/>
          <w:numId w:val="30"/>
        </w:numPr>
        <w:spacing w:after="120" w:line="280" w:lineRule="atLeast"/>
        <w:ind w:left="720" w:right="95"/>
        <w:rPr>
          <w:rFonts w:ascii="Times New Roman" w:hAnsi="Times New Roman" w:cs="Times New Roman"/>
        </w:rPr>
      </w:pPr>
      <w:r w:rsidRPr="00733B80">
        <w:rPr>
          <w:rFonts w:ascii="Times New Roman" w:hAnsi="Times New Roman" w:cs="Times New Roman"/>
        </w:rPr>
        <w:t>Use the observation tools for note-taking. Model or show yo</w:t>
      </w:r>
      <w:r w:rsidR="00E457E2">
        <w:rPr>
          <w:rFonts w:ascii="Times New Roman" w:hAnsi="Times New Roman" w:cs="Times New Roman"/>
        </w:rPr>
        <w:t xml:space="preserve">ur own notes from the video/walk </w:t>
      </w:r>
      <w:r w:rsidRPr="00733B80">
        <w:rPr>
          <w:rFonts w:ascii="Times New Roman" w:hAnsi="Times New Roman" w:cs="Times New Roman"/>
        </w:rPr>
        <w:t xml:space="preserve">so that evaluator trainees get a sense of observation “grain size.” </w:t>
      </w:r>
    </w:p>
    <w:p w:rsidR="007C589B" w:rsidRPr="00733B80" w:rsidRDefault="007C589B" w:rsidP="007C589B">
      <w:pPr>
        <w:pStyle w:val="CM19"/>
        <w:numPr>
          <w:ilvl w:val="0"/>
          <w:numId w:val="30"/>
        </w:numPr>
        <w:spacing w:after="120"/>
        <w:ind w:left="717"/>
        <w:rPr>
          <w:rFonts w:ascii="Times New Roman" w:hAnsi="Times New Roman" w:cs="Times New Roman"/>
          <w:color w:val="000000"/>
        </w:rPr>
      </w:pPr>
      <w:r w:rsidRPr="00733B80">
        <w:rPr>
          <w:rFonts w:ascii="Times New Roman" w:hAnsi="Times New Roman" w:cs="Times New Roman"/>
          <w:color w:val="000000"/>
        </w:rPr>
        <w:t xml:space="preserve">Have a focus in the observation and have the participants read that section of the </w:t>
      </w:r>
      <w:r w:rsidR="00E457E2">
        <w:rPr>
          <w:rFonts w:ascii="Times New Roman" w:hAnsi="Times New Roman" w:cs="Times New Roman"/>
          <w:color w:val="000000"/>
        </w:rPr>
        <w:t>continuum or practice/</w:t>
      </w:r>
      <w:r w:rsidRPr="00733B80">
        <w:rPr>
          <w:rFonts w:ascii="Times New Roman" w:hAnsi="Times New Roman" w:cs="Times New Roman"/>
          <w:color w:val="000000"/>
        </w:rPr>
        <w:t xml:space="preserve">rubric before the observation. </w:t>
      </w:r>
    </w:p>
    <w:p w:rsidR="007C589B" w:rsidRPr="00733B80" w:rsidRDefault="007C589B" w:rsidP="007C589B">
      <w:pPr>
        <w:pStyle w:val="CM6"/>
        <w:numPr>
          <w:ilvl w:val="0"/>
          <w:numId w:val="30"/>
        </w:numPr>
        <w:spacing w:after="362"/>
        <w:ind w:left="720" w:right="442"/>
        <w:rPr>
          <w:rFonts w:ascii="Times New Roman" w:hAnsi="Times New Roman" w:cs="Times New Roman"/>
          <w:color w:val="000000"/>
        </w:rPr>
      </w:pPr>
      <w:r w:rsidRPr="00733B80">
        <w:rPr>
          <w:rFonts w:ascii="Times New Roman" w:hAnsi="Times New Roman" w:cs="Times New Roman"/>
          <w:color w:val="000000"/>
        </w:rPr>
        <w:t xml:space="preserve">Require that participants deliberate on the evidence collected until they agree on what they </w:t>
      </w:r>
      <w:r w:rsidRPr="00733B80">
        <w:rPr>
          <w:rFonts w:ascii="Times New Roman" w:hAnsi="Times New Roman" w:cs="Times New Roman"/>
          <w:color w:val="000000"/>
          <w:u w:val="single"/>
        </w:rPr>
        <w:t>collectively observed</w:t>
      </w:r>
      <w:r w:rsidRPr="00733B80">
        <w:rPr>
          <w:rFonts w:ascii="Times New Roman" w:hAnsi="Times New Roman" w:cs="Times New Roman"/>
          <w:color w:val="000000"/>
        </w:rPr>
        <w:t xml:space="preserve">. The reflective conversation, calibrating evidence, brings rigor to the activity, deepens learning. </w:t>
      </w:r>
    </w:p>
    <w:p w:rsidR="007C589B" w:rsidRPr="007C589B" w:rsidRDefault="007C589B" w:rsidP="007C589B">
      <w:pPr>
        <w:pStyle w:val="CM54"/>
        <w:spacing w:after="120"/>
        <w:rPr>
          <w:rFonts w:ascii="Times New Roman" w:hAnsi="Times New Roman" w:cs="Times New Roman"/>
          <w:color w:val="32679D"/>
        </w:rPr>
      </w:pPr>
      <w:r w:rsidRPr="007C589B">
        <w:rPr>
          <w:rFonts w:ascii="Times New Roman" w:hAnsi="Times New Roman" w:cs="Times New Roman"/>
          <w:b/>
          <w:bCs/>
          <w:color w:val="32679D"/>
        </w:rPr>
        <w:t>Essential Question</w:t>
      </w:r>
      <w:r w:rsidR="001D2BE0">
        <w:rPr>
          <w:rFonts w:ascii="Times New Roman" w:hAnsi="Times New Roman" w:cs="Times New Roman"/>
          <w:b/>
          <w:bCs/>
          <w:color w:val="32679D"/>
        </w:rPr>
        <w:t>s</w:t>
      </w:r>
      <w:r w:rsidRPr="007C589B">
        <w:rPr>
          <w:rFonts w:ascii="Times New Roman" w:hAnsi="Times New Roman" w:cs="Times New Roman"/>
          <w:b/>
          <w:bCs/>
          <w:color w:val="32679D"/>
        </w:rPr>
        <w:t xml:space="preserve"> </w:t>
      </w:r>
    </w:p>
    <w:p w:rsidR="007C589B" w:rsidRPr="001D2BE0" w:rsidRDefault="00733B80" w:rsidP="007C589B">
      <w:pPr>
        <w:pStyle w:val="CM54"/>
        <w:spacing w:after="120" w:line="280" w:lineRule="atLeast"/>
        <w:ind w:left="717"/>
        <w:rPr>
          <w:rFonts w:ascii="Times New Roman" w:hAnsi="Times New Roman" w:cs="Times New Roman"/>
          <w:i/>
          <w:color w:val="000000"/>
        </w:rPr>
      </w:pPr>
      <w:r w:rsidRPr="001D2BE0">
        <w:rPr>
          <w:rFonts w:ascii="Times New Roman" w:hAnsi="Times New Roman" w:cs="Times New Roman"/>
          <w:i/>
          <w:color w:val="000000"/>
        </w:rPr>
        <w:t>Leader</w:t>
      </w:r>
      <w:r w:rsidR="007C589B" w:rsidRPr="001D2BE0">
        <w:rPr>
          <w:rFonts w:ascii="Times New Roman" w:hAnsi="Times New Roman" w:cs="Times New Roman"/>
          <w:i/>
          <w:color w:val="000000"/>
        </w:rPr>
        <w:t xml:space="preserve"> observation</w:t>
      </w:r>
      <w:r w:rsidR="001D2BE0" w:rsidRPr="001D2BE0">
        <w:rPr>
          <w:rFonts w:ascii="Times New Roman" w:hAnsi="Times New Roman" w:cs="Times New Roman"/>
          <w:i/>
          <w:color w:val="000000"/>
        </w:rPr>
        <w:t>s</w:t>
      </w:r>
      <w:r w:rsidR="007C589B" w:rsidRPr="001D2BE0">
        <w:rPr>
          <w:rFonts w:ascii="Times New Roman" w:hAnsi="Times New Roman" w:cs="Times New Roman"/>
          <w:i/>
          <w:color w:val="000000"/>
        </w:rPr>
        <w:t xml:space="preserve"> </w:t>
      </w:r>
      <w:r w:rsidR="001D2BE0" w:rsidRPr="001D2BE0">
        <w:rPr>
          <w:rFonts w:ascii="Times New Roman" w:hAnsi="Times New Roman" w:cs="Times New Roman"/>
          <w:i/>
          <w:color w:val="000000"/>
        </w:rPr>
        <w:t>–</w:t>
      </w:r>
      <w:r w:rsidRPr="001D2BE0">
        <w:rPr>
          <w:rFonts w:ascii="Times New Roman" w:hAnsi="Times New Roman" w:cs="Times New Roman"/>
          <w:i/>
          <w:color w:val="000000"/>
        </w:rPr>
        <w:t xml:space="preserve"> </w:t>
      </w:r>
      <w:r w:rsidR="001D2BE0" w:rsidRPr="001D2BE0">
        <w:rPr>
          <w:rFonts w:ascii="Times New Roman" w:hAnsi="Times New Roman" w:cs="Times New Roman"/>
          <w:i/>
          <w:color w:val="000000"/>
        </w:rPr>
        <w:t>are they</w:t>
      </w:r>
      <w:r w:rsidR="007C589B" w:rsidRPr="001D2BE0">
        <w:rPr>
          <w:rFonts w:ascii="Times New Roman" w:hAnsi="Times New Roman" w:cs="Times New Roman"/>
          <w:i/>
          <w:color w:val="000000"/>
        </w:rPr>
        <w:t xml:space="preserve"> </w:t>
      </w:r>
      <w:r w:rsidRPr="001D2BE0">
        <w:rPr>
          <w:rFonts w:ascii="Times New Roman" w:hAnsi="Times New Roman" w:cs="Times New Roman"/>
          <w:i/>
          <w:color w:val="000000"/>
        </w:rPr>
        <w:t>important?</w:t>
      </w:r>
      <w:r w:rsidR="007C589B" w:rsidRPr="001D2BE0">
        <w:rPr>
          <w:rFonts w:ascii="Times New Roman" w:hAnsi="Times New Roman" w:cs="Times New Roman"/>
          <w:i/>
          <w:color w:val="000000"/>
        </w:rPr>
        <w:t xml:space="preserve"> </w:t>
      </w:r>
    </w:p>
    <w:p w:rsidR="007C589B" w:rsidRPr="001D2BE0" w:rsidRDefault="007C589B" w:rsidP="007C589B">
      <w:pPr>
        <w:pStyle w:val="CM59"/>
        <w:spacing w:after="362" w:line="280" w:lineRule="atLeast"/>
        <w:ind w:left="717"/>
        <w:rPr>
          <w:rFonts w:ascii="Times New Roman" w:hAnsi="Times New Roman" w:cs="Times New Roman"/>
          <w:i/>
          <w:color w:val="000000"/>
        </w:rPr>
      </w:pPr>
      <w:r w:rsidRPr="001D2BE0">
        <w:rPr>
          <w:rFonts w:ascii="Times New Roman" w:hAnsi="Times New Roman" w:cs="Times New Roman"/>
          <w:i/>
          <w:color w:val="000000"/>
        </w:rPr>
        <w:t>When preparing for a school</w:t>
      </w:r>
      <w:r w:rsidR="00733B80" w:rsidRPr="001D2BE0">
        <w:rPr>
          <w:rFonts w:ascii="Times New Roman" w:hAnsi="Times New Roman" w:cs="Times New Roman"/>
          <w:i/>
          <w:color w:val="000000"/>
        </w:rPr>
        <w:t>/department</w:t>
      </w:r>
      <w:r w:rsidRPr="001D2BE0">
        <w:rPr>
          <w:rFonts w:ascii="Times New Roman" w:hAnsi="Times New Roman" w:cs="Times New Roman"/>
          <w:i/>
          <w:color w:val="000000"/>
        </w:rPr>
        <w:t xml:space="preserve"> site visit, what are key considerations for success? </w:t>
      </w:r>
    </w:p>
    <w:p w:rsidR="007C589B" w:rsidRPr="007C589B" w:rsidRDefault="007C589B" w:rsidP="007C589B">
      <w:pPr>
        <w:pStyle w:val="Default"/>
        <w:rPr>
          <w:rFonts w:ascii="Times New Roman" w:hAnsi="Times New Roman" w:cs="Times New Roman"/>
          <w:color w:val="32679D"/>
        </w:rPr>
      </w:pPr>
      <w:r w:rsidRPr="007C589B">
        <w:rPr>
          <w:rFonts w:ascii="Times New Roman" w:hAnsi="Times New Roman" w:cs="Times New Roman"/>
          <w:b/>
          <w:bCs/>
          <w:color w:val="32679D"/>
        </w:rPr>
        <w:t xml:space="preserve">Learning activity </w:t>
      </w:r>
    </w:p>
    <w:p w:rsidR="007C589B" w:rsidRDefault="007C589B" w:rsidP="007C589B">
      <w:pPr>
        <w:pStyle w:val="CM7"/>
        <w:ind w:right="137"/>
        <w:rPr>
          <w:rFonts w:ascii="Times New Roman" w:hAnsi="Times New Roman" w:cs="Times New Roman"/>
          <w:color w:val="000000"/>
        </w:rPr>
      </w:pPr>
      <w:r w:rsidRPr="007C589B">
        <w:rPr>
          <w:rFonts w:ascii="Times New Roman" w:hAnsi="Times New Roman" w:cs="Times New Roman"/>
          <w:color w:val="000000"/>
        </w:rPr>
        <w:t>Pre-read Leaders</w:t>
      </w:r>
      <w:r w:rsidR="00733B80">
        <w:rPr>
          <w:rFonts w:ascii="Times New Roman" w:hAnsi="Times New Roman" w:cs="Times New Roman"/>
          <w:color w:val="000000"/>
        </w:rPr>
        <w:t>hip</w:t>
      </w:r>
      <w:r w:rsidRPr="007C589B">
        <w:rPr>
          <w:rFonts w:ascii="Times New Roman" w:hAnsi="Times New Roman" w:cs="Times New Roman"/>
          <w:color w:val="000000"/>
        </w:rPr>
        <w:t xml:space="preserve"> </w:t>
      </w:r>
      <w:r w:rsidR="00733B80">
        <w:rPr>
          <w:rFonts w:ascii="Times New Roman" w:hAnsi="Times New Roman" w:cs="Times New Roman"/>
          <w:color w:val="000000"/>
        </w:rPr>
        <w:t xml:space="preserve">Standards </w:t>
      </w:r>
      <w:r w:rsidRPr="007C589B">
        <w:rPr>
          <w:rFonts w:ascii="Times New Roman" w:hAnsi="Times New Roman" w:cs="Times New Roman"/>
          <w:color w:val="000000"/>
        </w:rPr>
        <w:t xml:space="preserve">and the </w:t>
      </w:r>
      <w:r w:rsidR="00E457E2">
        <w:rPr>
          <w:rFonts w:ascii="Times New Roman" w:hAnsi="Times New Roman" w:cs="Times New Roman"/>
          <w:color w:val="000000"/>
        </w:rPr>
        <w:t>Continuum of Practice/</w:t>
      </w:r>
      <w:r w:rsidRPr="007C589B">
        <w:rPr>
          <w:rFonts w:ascii="Times New Roman" w:hAnsi="Times New Roman" w:cs="Times New Roman"/>
          <w:color w:val="000000"/>
        </w:rPr>
        <w:t>Rubric</w:t>
      </w:r>
      <w:r w:rsidR="00733B80">
        <w:rPr>
          <w:rFonts w:ascii="Times New Roman" w:hAnsi="Times New Roman" w:cs="Times New Roman"/>
          <w:color w:val="000000"/>
        </w:rPr>
        <w:t xml:space="preserve">.  </w:t>
      </w:r>
      <w:r w:rsidR="00B22D52">
        <w:rPr>
          <w:rFonts w:ascii="Times New Roman" w:hAnsi="Times New Roman" w:cs="Times New Roman"/>
          <w:color w:val="000000"/>
        </w:rPr>
        <w:t xml:space="preserve">Review </w:t>
      </w:r>
      <w:r w:rsidR="00C63A8D">
        <w:rPr>
          <w:rFonts w:ascii="Times New Roman" w:hAnsi="Times New Roman" w:cs="Times New Roman"/>
          <w:color w:val="000000"/>
        </w:rPr>
        <w:t>PowerPoint</w:t>
      </w:r>
      <w:r w:rsidR="00B22D52">
        <w:rPr>
          <w:rFonts w:ascii="Times New Roman" w:hAnsi="Times New Roman" w:cs="Times New Roman"/>
          <w:color w:val="000000"/>
        </w:rPr>
        <w:t xml:space="preserve"> on Supervision and Evaluation, Modules I and II (insert link), watch sample goal setting pre and post conferences for classified and/or certificated, and finally, review the talking points for engaging in goal setting conferences that support goal setting that is self-reflective and involves analyzing feedback from others.</w:t>
      </w:r>
    </w:p>
    <w:p w:rsidR="00B22D52" w:rsidRPr="00B22D52" w:rsidRDefault="00B22D52" w:rsidP="00B22D52">
      <w:pPr>
        <w:pStyle w:val="Default"/>
      </w:pPr>
    </w:p>
    <w:p w:rsidR="007C589B" w:rsidRPr="007C589B" w:rsidRDefault="007C589B" w:rsidP="007C589B">
      <w:pPr>
        <w:pStyle w:val="CM54"/>
        <w:spacing w:after="120"/>
        <w:rPr>
          <w:rFonts w:ascii="Times New Roman" w:hAnsi="Times New Roman" w:cs="Times New Roman"/>
          <w:color w:val="32679D"/>
        </w:rPr>
      </w:pPr>
      <w:r w:rsidRPr="007C589B">
        <w:rPr>
          <w:rFonts w:ascii="Times New Roman" w:hAnsi="Times New Roman" w:cs="Times New Roman"/>
          <w:b/>
          <w:bCs/>
          <w:color w:val="32679D"/>
        </w:rPr>
        <w:t xml:space="preserve">Debrief </w:t>
      </w:r>
    </w:p>
    <w:p w:rsidR="007C589B" w:rsidRPr="007C589B" w:rsidRDefault="007C589B" w:rsidP="00733B80">
      <w:pPr>
        <w:pStyle w:val="CM59"/>
        <w:numPr>
          <w:ilvl w:val="0"/>
          <w:numId w:val="31"/>
        </w:numPr>
        <w:spacing w:after="362" w:line="280" w:lineRule="atLeast"/>
        <w:rPr>
          <w:rFonts w:ascii="Times New Roman" w:hAnsi="Times New Roman" w:cs="Times New Roman"/>
          <w:color w:val="000000"/>
        </w:rPr>
      </w:pPr>
      <w:r w:rsidRPr="007C589B">
        <w:rPr>
          <w:rFonts w:ascii="Times New Roman" w:hAnsi="Times New Roman" w:cs="Times New Roman"/>
          <w:color w:val="000000"/>
        </w:rPr>
        <w:t xml:space="preserve">How does direct observation of </w:t>
      </w:r>
      <w:r w:rsidR="00733B80">
        <w:rPr>
          <w:rFonts w:ascii="Times New Roman" w:hAnsi="Times New Roman" w:cs="Times New Roman"/>
          <w:color w:val="000000"/>
        </w:rPr>
        <w:t>leadership</w:t>
      </w:r>
      <w:r w:rsidRPr="007C589B">
        <w:rPr>
          <w:rFonts w:ascii="Times New Roman" w:hAnsi="Times New Roman" w:cs="Times New Roman"/>
          <w:color w:val="000000"/>
        </w:rPr>
        <w:t xml:space="preserve"> practice strengthen the evaluation process? </w:t>
      </w:r>
    </w:p>
    <w:p w:rsidR="007C589B" w:rsidRPr="007C589B" w:rsidRDefault="007C589B" w:rsidP="007C589B">
      <w:pPr>
        <w:pStyle w:val="CM54"/>
        <w:spacing w:after="120"/>
        <w:rPr>
          <w:rFonts w:ascii="Times New Roman" w:hAnsi="Times New Roman" w:cs="Times New Roman"/>
          <w:color w:val="32679D"/>
        </w:rPr>
      </w:pPr>
      <w:r w:rsidRPr="007C589B">
        <w:rPr>
          <w:rFonts w:ascii="Times New Roman" w:hAnsi="Times New Roman" w:cs="Times New Roman"/>
          <w:b/>
          <w:bCs/>
          <w:color w:val="32679D"/>
        </w:rPr>
        <w:t xml:space="preserve">Final thoughts </w:t>
      </w:r>
    </w:p>
    <w:p w:rsidR="00CA73F6" w:rsidRDefault="007C589B" w:rsidP="00CA73F6">
      <w:pPr>
        <w:pStyle w:val="Default"/>
        <w:numPr>
          <w:ilvl w:val="0"/>
          <w:numId w:val="31"/>
        </w:numPr>
        <w:spacing w:after="135"/>
        <w:rPr>
          <w:rFonts w:ascii="Times New Roman" w:hAnsi="Times New Roman" w:cs="Times New Roman"/>
        </w:rPr>
      </w:pPr>
      <w:r w:rsidRPr="00CA73F6">
        <w:rPr>
          <w:rFonts w:ascii="Times New Roman" w:hAnsi="Times New Roman" w:cs="Times New Roman"/>
        </w:rPr>
        <w:t xml:space="preserve">Direct observation is an important part of </w:t>
      </w:r>
      <w:r w:rsidR="00CA73F6">
        <w:rPr>
          <w:rFonts w:ascii="Times New Roman" w:hAnsi="Times New Roman" w:cs="Times New Roman"/>
        </w:rPr>
        <w:t>leadership</w:t>
      </w:r>
      <w:r w:rsidRPr="00CA73F6">
        <w:rPr>
          <w:rFonts w:ascii="Times New Roman" w:hAnsi="Times New Roman" w:cs="Times New Roman"/>
        </w:rPr>
        <w:t xml:space="preserve"> evaluation. </w:t>
      </w:r>
    </w:p>
    <w:p w:rsidR="007C589B" w:rsidRPr="00CA73F6" w:rsidRDefault="007C589B" w:rsidP="00CA73F6">
      <w:pPr>
        <w:pStyle w:val="Default"/>
        <w:numPr>
          <w:ilvl w:val="0"/>
          <w:numId w:val="31"/>
        </w:numPr>
        <w:spacing w:after="135"/>
        <w:rPr>
          <w:rFonts w:ascii="Times New Roman" w:hAnsi="Times New Roman" w:cs="Times New Roman"/>
        </w:rPr>
      </w:pPr>
      <w:r w:rsidRPr="00CA73F6">
        <w:rPr>
          <w:rFonts w:ascii="Times New Roman" w:hAnsi="Times New Roman" w:cs="Times New Roman"/>
        </w:rPr>
        <w:t>For high quality school</w:t>
      </w:r>
      <w:r w:rsidR="00CA73F6" w:rsidRPr="00CA73F6">
        <w:rPr>
          <w:rFonts w:ascii="Times New Roman" w:hAnsi="Times New Roman" w:cs="Times New Roman"/>
        </w:rPr>
        <w:t>/department</w:t>
      </w:r>
      <w:r w:rsidRPr="00CA73F6">
        <w:rPr>
          <w:rFonts w:ascii="Times New Roman" w:hAnsi="Times New Roman" w:cs="Times New Roman"/>
        </w:rPr>
        <w:t xml:space="preserve"> site visits, be sure to follow the four step process: Prepare, schedule, observe, and follow up. </w:t>
      </w:r>
    </w:p>
    <w:p w:rsidR="007C589B" w:rsidRPr="007C589B" w:rsidRDefault="007C589B" w:rsidP="00CA73F6">
      <w:pPr>
        <w:pStyle w:val="Default"/>
        <w:numPr>
          <w:ilvl w:val="0"/>
          <w:numId w:val="31"/>
        </w:numPr>
        <w:spacing w:after="135"/>
        <w:rPr>
          <w:rFonts w:ascii="Times New Roman" w:hAnsi="Times New Roman" w:cs="Times New Roman"/>
        </w:rPr>
      </w:pPr>
      <w:r w:rsidRPr="007C589B">
        <w:rPr>
          <w:rFonts w:ascii="Times New Roman" w:hAnsi="Times New Roman" w:cs="Times New Roman"/>
        </w:rPr>
        <w:t xml:space="preserve">Observing a </w:t>
      </w:r>
      <w:r w:rsidR="00CA73F6">
        <w:rPr>
          <w:rFonts w:ascii="Times New Roman" w:hAnsi="Times New Roman" w:cs="Times New Roman"/>
        </w:rPr>
        <w:t>leader</w:t>
      </w:r>
      <w:r w:rsidRPr="007C589B">
        <w:rPr>
          <w:rFonts w:ascii="Times New Roman" w:hAnsi="Times New Roman" w:cs="Times New Roman"/>
        </w:rPr>
        <w:t xml:space="preserve">’s practice is not the same as observing a </w:t>
      </w:r>
      <w:r w:rsidR="00CA73F6">
        <w:rPr>
          <w:rFonts w:ascii="Times New Roman" w:hAnsi="Times New Roman" w:cs="Times New Roman"/>
        </w:rPr>
        <w:t>leader/employee</w:t>
      </w:r>
      <w:r w:rsidRPr="007C589B">
        <w:rPr>
          <w:rFonts w:ascii="Times New Roman" w:hAnsi="Times New Roman" w:cs="Times New Roman"/>
        </w:rPr>
        <w:t xml:space="preserve">. </w:t>
      </w:r>
    </w:p>
    <w:p w:rsidR="007C589B" w:rsidRPr="007C589B" w:rsidRDefault="007C589B" w:rsidP="00CA73F6">
      <w:pPr>
        <w:pStyle w:val="Default"/>
        <w:numPr>
          <w:ilvl w:val="0"/>
          <w:numId w:val="31"/>
        </w:numPr>
        <w:spacing w:after="135"/>
        <w:rPr>
          <w:rFonts w:ascii="Times New Roman" w:hAnsi="Times New Roman" w:cs="Times New Roman"/>
        </w:rPr>
      </w:pPr>
      <w:r w:rsidRPr="007C589B">
        <w:rPr>
          <w:rFonts w:ascii="Times New Roman" w:hAnsi="Times New Roman" w:cs="Times New Roman"/>
        </w:rPr>
        <w:t xml:space="preserve">Direct observation is one of several ways to collect evidence of a </w:t>
      </w:r>
      <w:r w:rsidR="00CA73F6">
        <w:rPr>
          <w:rFonts w:ascii="Times New Roman" w:hAnsi="Times New Roman" w:cs="Times New Roman"/>
        </w:rPr>
        <w:t>leader</w:t>
      </w:r>
      <w:r w:rsidRPr="007C589B">
        <w:rPr>
          <w:rFonts w:ascii="Times New Roman" w:hAnsi="Times New Roman" w:cs="Times New Roman"/>
        </w:rPr>
        <w:t xml:space="preserve">’s practice. </w:t>
      </w:r>
    </w:p>
    <w:p w:rsidR="007C589B" w:rsidRPr="007C589B" w:rsidRDefault="007C589B" w:rsidP="00CA73F6">
      <w:pPr>
        <w:pStyle w:val="Default"/>
        <w:numPr>
          <w:ilvl w:val="0"/>
          <w:numId w:val="31"/>
        </w:numPr>
        <w:spacing w:after="135"/>
        <w:rPr>
          <w:rFonts w:ascii="Times New Roman" w:hAnsi="Times New Roman" w:cs="Times New Roman"/>
        </w:rPr>
      </w:pPr>
      <w:r w:rsidRPr="007C589B">
        <w:rPr>
          <w:rFonts w:ascii="Times New Roman" w:hAnsi="Times New Roman" w:cs="Times New Roman"/>
        </w:rPr>
        <w:t xml:space="preserve">First collect evidence, and then determine the level of performance. </w:t>
      </w:r>
    </w:p>
    <w:p w:rsidR="007C589B" w:rsidRPr="007C589B" w:rsidRDefault="007C589B" w:rsidP="00CA73F6">
      <w:pPr>
        <w:pStyle w:val="Default"/>
        <w:numPr>
          <w:ilvl w:val="0"/>
          <w:numId w:val="31"/>
        </w:numPr>
        <w:rPr>
          <w:rFonts w:ascii="Times New Roman" w:hAnsi="Times New Roman" w:cs="Times New Roman"/>
        </w:rPr>
      </w:pPr>
      <w:r w:rsidRPr="007C589B">
        <w:rPr>
          <w:rFonts w:ascii="Times New Roman" w:hAnsi="Times New Roman" w:cs="Times New Roman"/>
        </w:rPr>
        <w:t xml:space="preserve">After any observation, provide actionable feedback to the </w:t>
      </w:r>
      <w:r w:rsidR="00CA73F6">
        <w:rPr>
          <w:rFonts w:ascii="Times New Roman" w:hAnsi="Times New Roman" w:cs="Times New Roman"/>
        </w:rPr>
        <w:t>leader</w:t>
      </w:r>
      <w:r w:rsidRPr="007C589B">
        <w:rPr>
          <w:rFonts w:ascii="Times New Roman" w:hAnsi="Times New Roman" w:cs="Times New Roman"/>
        </w:rPr>
        <w:t xml:space="preserve"> in a timely manner. </w:t>
      </w:r>
    </w:p>
    <w:p w:rsidR="007C589B" w:rsidRDefault="007C589B" w:rsidP="007C589B">
      <w:pPr>
        <w:pStyle w:val="Default"/>
        <w:rPr>
          <w:rFonts w:ascii="Times New Roman" w:hAnsi="Times New Roman" w:cs="Times New Roman"/>
        </w:rPr>
      </w:pPr>
    </w:p>
    <w:p w:rsidR="000E51FA" w:rsidRDefault="000E51FA">
      <w:pPr>
        <w:rPr>
          <w:rFonts w:ascii="Times New Roman" w:eastAsiaTheme="minorEastAsia" w:hAnsi="Times New Roman" w:cs="Times New Roman"/>
          <w:color w:val="000000"/>
          <w:sz w:val="24"/>
          <w:szCs w:val="24"/>
        </w:rPr>
      </w:pPr>
      <w:r>
        <w:rPr>
          <w:rFonts w:ascii="Times New Roman" w:hAnsi="Times New Roman" w:cs="Times New Roman"/>
        </w:rPr>
        <w:br w:type="page"/>
      </w:r>
    </w:p>
    <w:p w:rsidR="000E51FA" w:rsidRPr="000E51FA" w:rsidRDefault="00C63A8D" w:rsidP="000E51FA">
      <w:pPr>
        <w:pStyle w:val="Heading1"/>
        <w:rPr>
          <w:smallCaps/>
        </w:rPr>
      </w:pPr>
      <w:r>
        <w:rPr>
          <w:smallCaps/>
          <w:noProof/>
        </w:rPr>
        <w:t>Training Session Five</w:t>
      </w:r>
      <w:r w:rsidR="000E51FA">
        <w:rPr>
          <w:smallCaps/>
          <w:noProof/>
        </w:rPr>
        <w:t>:</w:t>
      </w:r>
    </w:p>
    <w:p w:rsidR="000E51FA" w:rsidRDefault="000E51FA" w:rsidP="001D2BE0">
      <w:pPr>
        <w:pStyle w:val="Heading2"/>
      </w:pPr>
      <w:r>
        <w:t>Leadership:  Providing Actionable Feedback</w:t>
      </w:r>
    </w:p>
    <w:p w:rsidR="001D2BE0" w:rsidRPr="001D2BE0" w:rsidRDefault="001D2BE0" w:rsidP="001D2BE0"/>
    <w:p w:rsidR="007C589B" w:rsidRPr="007C589B" w:rsidRDefault="007C589B" w:rsidP="007C589B">
      <w:pPr>
        <w:pStyle w:val="CM4"/>
        <w:spacing w:after="185"/>
        <w:ind w:right="235"/>
        <w:rPr>
          <w:rFonts w:ascii="Times New Roman" w:hAnsi="Times New Roman" w:cs="Times New Roman"/>
          <w:color w:val="000000"/>
        </w:rPr>
      </w:pPr>
      <w:r w:rsidRPr="007C589B">
        <w:rPr>
          <w:rFonts w:ascii="Times New Roman" w:hAnsi="Times New Roman" w:cs="Times New Roman"/>
          <w:color w:val="000000"/>
        </w:rPr>
        <w:t>We encourage evaluators to prioritize the evaluation process by spending more time in schools</w:t>
      </w:r>
      <w:r w:rsidR="000E51FA">
        <w:rPr>
          <w:rFonts w:ascii="Times New Roman" w:hAnsi="Times New Roman" w:cs="Times New Roman"/>
          <w:color w:val="000000"/>
        </w:rPr>
        <w:t>/departments</w:t>
      </w:r>
      <w:r w:rsidRPr="007C589B">
        <w:rPr>
          <w:rFonts w:ascii="Times New Roman" w:hAnsi="Times New Roman" w:cs="Times New Roman"/>
          <w:color w:val="000000"/>
        </w:rPr>
        <w:t xml:space="preserve"> conducting high-quality observations of practice and providing actionable feedback to </w:t>
      </w:r>
      <w:r w:rsidR="000E51FA">
        <w:rPr>
          <w:rFonts w:ascii="Times New Roman" w:hAnsi="Times New Roman" w:cs="Times New Roman"/>
          <w:color w:val="000000"/>
        </w:rPr>
        <w:t>leaders</w:t>
      </w:r>
      <w:r w:rsidRPr="007C589B">
        <w:rPr>
          <w:rFonts w:ascii="Times New Roman" w:hAnsi="Times New Roman" w:cs="Times New Roman"/>
          <w:color w:val="000000"/>
        </w:rPr>
        <w:t xml:space="preserve">. This will enable deep, professional conversations between the evaluator and the </w:t>
      </w:r>
      <w:r w:rsidR="000E51FA">
        <w:rPr>
          <w:rFonts w:ascii="Times New Roman" w:hAnsi="Times New Roman" w:cs="Times New Roman"/>
          <w:color w:val="000000"/>
        </w:rPr>
        <w:t>evaluatee</w:t>
      </w:r>
      <w:r w:rsidRPr="007C589B">
        <w:rPr>
          <w:rFonts w:ascii="Times New Roman" w:hAnsi="Times New Roman" w:cs="Times New Roman"/>
          <w:color w:val="000000"/>
        </w:rPr>
        <w:t xml:space="preserve">, and it will ensure the evaluation process does not devolve into a compliance-driven process. </w:t>
      </w:r>
    </w:p>
    <w:p w:rsidR="007C589B" w:rsidRPr="007C589B" w:rsidRDefault="007C589B" w:rsidP="007C589B">
      <w:pPr>
        <w:pStyle w:val="Default"/>
        <w:rPr>
          <w:rFonts w:ascii="Times New Roman" w:hAnsi="Times New Roman" w:cs="Times New Roman"/>
          <w:color w:val="32679D"/>
        </w:rPr>
      </w:pPr>
      <w:r w:rsidRPr="007C589B">
        <w:rPr>
          <w:rFonts w:ascii="Times New Roman" w:hAnsi="Times New Roman" w:cs="Times New Roman"/>
          <w:b/>
          <w:bCs/>
          <w:color w:val="32679D"/>
        </w:rPr>
        <w:t xml:space="preserve">Orientation </w:t>
      </w:r>
    </w:p>
    <w:p w:rsidR="007C589B" w:rsidRDefault="007C589B" w:rsidP="007C589B">
      <w:pPr>
        <w:pStyle w:val="CM57"/>
        <w:spacing w:after="252" w:line="283" w:lineRule="atLeast"/>
        <w:rPr>
          <w:rFonts w:ascii="Times New Roman" w:hAnsi="Times New Roman" w:cs="Times New Roman"/>
          <w:color w:val="000000"/>
        </w:rPr>
      </w:pPr>
      <w:r w:rsidRPr="007C589B">
        <w:rPr>
          <w:rFonts w:ascii="Times New Roman" w:hAnsi="Times New Roman" w:cs="Times New Roman"/>
          <w:color w:val="000000"/>
        </w:rPr>
        <w:t>Providing clear and specific feedback is one of the most powerful tools to support the practice of a school</w:t>
      </w:r>
      <w:r w:rsidR="000E51FA">
        <w:rPr>
          <w:rFonts w:ascii="Times New Roman" w:hAnsi="Times New Roman" w:cs="Times New Roman"/>
          <w:color w:val="000000"/>
        </w:rPr>
        <w:t>/department</w:t>
      </w:r>
      <w:r w:rsidRPr="007C589B">
        <w:rPr>
          <w:rFonts w:ascii="Times New Roman" w:hAnsi="Times New Roman" w:cs="Times New Roman"/>
          <w:color w:val="000000"/>
        </w:rPr>
        <w:t xml:space="preserve"> leader.  Feedback helps to establish performance expectations and ensures that performance is grounded in the Leaders</w:t>
      </w:r>
      <w:r w:rsidR="000E51FA">
        <w:rPr>
          <w:rFonts w:ascii="Times New Roman" w:hAnsi="Times New Roman" w:cs="Times New Roman"/>
          <w:color w:val="000000"/>
        </w:rPr>
        <w:t>hip</w:t>
      </w:r>
      <w:r w:rsidRPr="007C589B">
        <w:rPr>
          <w:rFonts w:ascii="Times New Roman" w:hAnsi="Times New Roman" w:cs="Times New Roman"/>
          <w:color w:val="000000"/>
        </w:rPr>
        <w:t xml:space="preserve"> </w:t>
      </w:r>
      <w:r w:rsidR="000E51FA">
        <w:rPr>
          <w:rFonts w:ascii="Times New Roman" w:hAnsi="Times New Roman" w:cs="Times New Roman"/>
          <w:color w:val="000000"/>
        </w:rPr>
        <w:t>Standards</w:t>
      </w:r>
      <w:r w:rsidRPr="007C589B">
        <w:rPr>
          <w:rFonts w:ascii="Times New Roman" w:hAnsi="Times New Roman" w:cs="Times New Roman"/>
          <w:color w:val="000000"/>
        </w:rPr>
        <w:t xml:space="preserve">.  The </w:t>
      </w:r>
      <w:r w:rsidR="000E51FA">
        <w:rPr>
          <w:rFonts w:ascii="Times New Roman" w:hAnsi="Times New Roman" w:cs="Times New Roman"/>
          <w:color w:val="000000"/>
        </w:rPr>
        <w:t>leadership</w:t>
      </w:r>
      <w:r w:rsidRPr="007C589B">
        <w:rPr>
          <w:rFonts w:ascii="Times New Roman" w:hAnsi="Times New Roman" w:cs="Times New Roman"/>
          <w:color w:val="000000"/>
        </w:rPr>
        <w:t xml:space="preserve"> evaluation process creates the conditions conducive to provide meaningful feedback to principals </w:t>
      </w:r>
      <w:r w:rsidRPr="007C589B">
        <w:rPr>
          <w:rFonts w:ascii="Times New Roman" w:hAnsi="Times New Roman" w:cs="Times New Roman"/>
          <w:i/>
          <w:iCs/>
          <w:color w:val="000000"/>
        </w:rPr>
        <w:t>systematically.</w:t>
      </w:r>
      <w:r w:rsidRPr="007C589B">
        <w:rPr>
          <w:rFonts w:ascii="Times New Roman" w:hAnsi="Times New Roman" w:cs="Times New Roman"/>
          <w:color w:val="000000"/>
        </w:rPr>
        <w:t xml:space="preserve">  For feedback to be meaningful, it must be focused, clear, and actionable.  This module takes approximately 45 minutes. </w:t>
      </w:r>
    </w:p>
    <w:p w:rsidR="001D2BE0" w:rsidRPr="007C589B" w:rsidRDefault="001D2BE0" w:rsidP="001D2BE0">
      <w:pPr>
        <w:pStyle w:val="CM54"/>
        <w:spacing w:after="120"/>
        <w:rPr>
          <w:rFonts w:ascii="Times New Roman" w:hAnsi="Times New Roman" w:cs="Times New Roman"/>
          <w:color w:val="32679D"/>
        </w:rPr>
      </w:pPr>
      <w:r w:rsidRPr="007C589B">
        <w:rPr>
          <w:rFonts w:ascii="Times New Roman" w:hAnsi="Times New Roman" w:cs="Times New Roman"/>
          <w:b/>
          <w:bCs/>
          <w:color w:val="32679D"/>
        </w:rPr>
        <w:t>Essential Question</w:t>
      </w:r>
      <w:r>
        <w:rPr>
          <w:rFonts w:ascii="Times New Roman" w:hAnsi="Times New Roman" w:cs="Times New Roman"/>
          <w:b/>
          <w:bCs/>
          <w:color w:val="32679D"/>
        </w:rPr>
        <w:t>s</w:t>
      </w:r>
      <w:r w:rsidRPr="007C589B">
        <w:rPr>
          <w:rFonts w:ascii="Times New Roman" w:hAnsi="Times New Roman" w:cs="Times New Roman"/>
          <w:b/>
          <w:bCs/>
          <w:color w:val="32679D"/>
        </w:rPr>
        <w:t xml:space="preserve"> </w:t>
      </w:r>
    </w:p>
    <w:p w:rsidR="001D2BE0" w:rsidRPr="001D2BE0" w:rsidRDefault="001D2BE0" w:rsidP="001D2BE0">
      <w:pPr>
        <w:pStyle w:val="NoSpacing"/>
        <w:rPr>
          <w:rFonts w:ascii="Times New Roman" w:hAnsi="Times New Roman" w:cs="Times New Roman"/>
          <w:i/>
          <w:sz w:val="24"/>
          <w:szCs w:val="24"/>
        </w:rPr>
      </w:pPr>
      <w:r w:rsidRPr="001D2BE0">
        <w:rPr>
          <w:rFonts w:ascii="Times New Roman" w:hAnsi="Times New Roman" w:cs="Times New Roman"/>
          <w:i/>
          <w:sz w:val="24"/>
          <w:szCs w:val="24"/>
        </w:rPr>
        <w:t>What is data-based feedback?</w:t>
      </w:r>
    </w:p>
    <w:p w:rsidR="001D2BE0" w:rsidRPr="001D2BE0" w:rsidRDefault="001D2BE0" w:rsidP="001D2BE0">
      <w:pPr>
        <w:pStyle w:val="NoSpacing"/>
        <w:rPr>
          <w:rFonts w:ascii="Times New Roman" w:hAnsi="Times New Roman" w:cs="Times New Roman"/>
          <w:i/>
          <w:sz w:val="24"/>
          <w:szCs w:val="24"/>
        </w:rPr>
      </w:pPr>
      <w:r w:rsidRPr="001D2BE0">
        <w:rPr>
          <w:rFonts w:ascii="Times New Roman" w:hAnsi="Times New Roman" w:cs="Times New Roman"/>
          <w:i/>
          <w:sz w:val="24"/>
          <w:szCs w:val="24"/>
        </w:rPr>
        <w:t>How does feedback support growth and reflection?</w:t>
      </w:r>
    </w:p>
    <w:p w:rsidR="001D2BE0" w:rsidRPr="001D2BE0" w:rsidRDefault="001D2BE0" w:rsidP="001D2BE0">
      <w:pPr>
        <w:pStyle w:val="NoSpacing"/>
        <w:rPr>
          <w:rFonts w:ascii="Times New Roman" w:hAnsi="Times New Roman" w:cs="Times New Roman"/>
          <w:sz w:val="24"/>
          <w:szCs w:val="24"/>
        </w:rPr>
      </w:pPr>
    </w:p>
    <w:p w:rsidR="007C589B" w:rsidRPr="007C589B" w:rsidRDefault="007C589B" w:rsidP="007C589B">
      <w:pPr>
        <w:pStyle w:val="CM54"/>
        <w:spacing w:after="120" w:line="280" w:lineRule="atLeast"/>
        <w:ind w:right="322"/>
        <w:rPr>
          <w:rFonts w:ascii="Times New Roman" w:hAnsi="Times New Roman" w:cs="Times New Roman"/>
          <w:color w:val="000000"/>
        </w:rPr>
      </w:pPr>
      <w:r w:rsidRPr="007C589B">
        <w:rPr>
          <w:rFonts w:ascii="Times New Roman" w:hAnsi="Times New Roman" w:cs="Times New Roman"/>
          <w:color w:val="000000"/>
        </w:rPr>
        <w:t xml:space="preserve">In this module, we will explore features of meaningful feedback and how to make it central to the principal evaluation practice.  For feedback to be meaningful, it must be: </w:t>
      </w:r>
    </w:p>
    <w:p w:rsidR="007C589B" w:rsidRPr="007C589B" w:rsidRDefault="007C589B" w:rsidP="000E51FA">
      <w:pPr>
        <w:pStyle w:val="Default"/>
        <w:numPr>
          <w:ilvl w:val="0"/>
          <w:numId w:val="19"/>
        </w:numPr>
        <w:spacing w:after="95"/>
        <w:ind w:left="900" w:hanging="450"/>
        <w:rPr>
          <w:rFonts w:ascii="Times New Roman" w:hAnsi="Times New Roman" w:cs="Times New Roman"/>
        </w:rPr>
      </w:pPr>
      <w:r w:rsidRPr="007C589B">
        <w:rPr>
          <w:rFonts w:ascii="Times New Roman" w:hAnsi="Times New Roman" w:cs="Times New Roman"/>
        </w:rPr>
        <w:t xml:space="preserve">Timely </w:t>
      </w:r>
    </w:p>
    <w:p w:rsidR="007C589B" w:rsidRPr="007C589B" w:rsidRDefault="007C589B" w:rsidP="000E51FA">
      <w:pPr>
        <w:pStyle w:val="Default"/>
        <w:numPr>
          <w:ilvl w:val="0"/>
          <w:numId w:val="19"/>
        </w:numPr>
        <w:spacing w:after="95"/>
        <w:ind w:left="900" w:hanging="450"/>
        <w:rPr>
          <w:rFonts w:ascii="Times New Roman" w:hAnsi="Times New Roman" w:cs="Times New Roman"/>
        </w:rPr>
      </w:pPr>
      <w:r w:rsidRPr="007C589B">
        <w:rPr>
          <w:rFonts w:ascii="Times New Roman" w:hAnsi="Times New Roman" w:cs="Times New Roman"/>
        </w:rPr>
        <w:t xml:space="preserve">Specific </w:t>
      </w:r>
    </w:p>
    <w:p w:rsidR="007C589B" w:rsidRPr="007C589B" w:rsidRDefault="007C589B" w:rsidP="000E51FA">
      <w:pPr>
        <w:pStyle w:val="Default"/>
        <w:numPr>
          <w:ilvl w:val="0"/>
          <w:numId w:val="19"/>
        </w:numPr>
        <w:spacing w:after="95"/>
        <w:ind w:left="900" w:hanging="450"/>
        <w:rPr>
          <w:rFonts w:ascii="Times New Roman" w:hAnsi="Times New Roman" w:cs="Times New Roman"/>
        </w:rPr>
      </w:pPr>
      <w:r w:rsidRPr="007C589B">
        <w:rPr>
          <w:rFonts w:ascii="Times New Roman" w:hAnsi="Times New Roman" w:cs="Times New Roman"/>
        </w:rPr>
        <w:t xml:space="preserve">Actionable </w:t>
      </w:r>
    </w:p>
    <w:p w:rsidR="007C589B" w:rsidRPr="007C589B" w:rsidRDefault="007C589B" w:rsidP="000E51FA">
      <w:pPr>
        <w:pStyle w:val="Default"/>
        <w:numPr>
          <w:ilvl w:val="0"/>
          <w:numId w:val="19"/>
        </w:numPr>
        <w:ind w:left="900" w:hanging="450"/>
        <w:rPr>
          <w:rFonts w:ascii="Times New Roman" w:hAnsi="Times New Roman" w:cs="Times New Roman"/>
        </w:rPr>
      </w:pPr>
      <w:r w:rsidRPr="007C589B">
        <w:rPr>
          <w:rFonts w:ascii="Times New Roman" w:hAnsi="Times New Roman" w:cs="Times New Roman"/>
        </w:rPr>
        <w:t xml:space="preserve">Continuous throughout the year </w:t>
      </w:r>
    </w:p>
    <w:p w:rsidR="007C589B" w:rsidRPr="007C589B" w:rsidRDefault="007C589B" w:rsidP="007C589B">
      <w:pPr>
        <w:pStyle w:val="Default"/>
        <w:rPr>
          <w:rFonts w:ascii="Times New Roman" w:hAnsi="Times New Roman" w:cs="Times New Roman"/>
        </w:rPr>
      </w:pPr>
    </w:p>
    <w:p w:rsidR="007C589B" w:rsidRPr="007C589B" w:rsidRDefault="007C589B" w:rsidP="007C589B">
      <w:pPr>
        <w:pStyle w:val="CM57"/>
        <w:spacing w:after="252" w:line="280" w:lineRule="atLeast"/>
        <w:ind w:right="235"/>
        <w:rPr>
          <w:rFonts w:ascii="Times New Roman" w:hAnsi="Times New Roman" w:cs="Times New Roman"/>
          <w:color w:val="000000"/>
        </w:rPr>
      </w:pPr>
      <w:r w:rsidRPr="007C589B">
        <w:rPr>
          <w:rFonts w:ascii="Times New Roman" w:hAnsi="Times New Roman" w:cs="Times New Roman"/>
          <w:color w:val="000000"/>
        </w:rPr>
        <w:t xml:space="preserve">This </w:t>
      </w:r>
      <w:r w:rsidR="000E51FA">
        <w:rPr>
          <w:rFonts w:ascii="Times New Roman" w:hAnsi="Times New Roman" w:cs="Times New Roman"/>
          <w:color w:val="000000"/>
        </w:rPr>
        <w:t>training</w:t>
      </w:r>
      <w:r w:rsidR="001D2BE0">
        <w:rPr>
          <w:rFonts w:ascii="Times New Roman" w:hAnsi="Times New Roman" w:cs="Times New Roman"/>
          <w:color w:val="000000"/>
        </w:rPr>
        <w:t xml:space="preserve"> helps leaders and supervisors</w:t>
      </w:r>
      <w:r w:rsidRPr="007C589B">
        <w:rPr>
          <w:rFonts w:ascii="Times New Roman" w:hAnsi="Times New Roman" w:cs="Times New Roman"/>
          <w:color w:val="000000"/>
        </w:rPr>
        <w:t xml:space="preserve"> develop skills for providing feedback to </w:t>
      </w:r>
      <w:r w:rsidR="001D2BE0">
        <w:rPr>
          <w:rFonts w:ascii="Times New Roman" w:hAnsi="Times New Roman" w:cs="Times New Roman"/>
          <w:color w:val="000000"/>
        </w:rPr>
        <w:t>others</w:t>
      </w:r>
      <w:r w:rsidRPr="007C589B">
        <w:rPr>
          <w:rFonts w:ascii="Times New Roman" w:hAnsi="Times New Roman" w:cs="Times New Roman"/>
          <w:color w:val="000000"/>
        </w:rPr>
        <w:t xml:space="preserve"> about their growth viewed in com</w:t>
      </w:r>
      <w:r w:rsidRPr="007C589B">
        <w:rPr>
          <w:rFonts w:ascii="Times New Roman" w:hAnsi="Times New Roman" w:cs="Times New Roman"/>
          <w:color w:val="000000"/>
        </w:rPr>
        <w:softHyphen/>
        <w:t xml:space="preserve">parison to the rubric. </w:t>
      </w:r>
    </w:p>
    <w:p w:rsidR="007C589B" w:rsidRPr="007C589B" w:rsidRDefault="007C589B" w:rsidP="007C589B">
      <w:pPr>
        <w:pStyle w:val="CM54"/>
        <w:spacing w:after="120" w:line="283" w:lineRule="atLeast"/>
        <w:rPr>
          <w:rFonts w:ascii="Times New Roman" w:hAnsi="Times New Roman" w:cs="Times New Roman"/>
          <w:color w:val="000000"/>
        </w:rPr>
      </w:pPr>
      <w:r w:rsidRPr="007C589B">
        <w:rPr>
          <w:rFonts w:ascii="Times New Roman" w:hAnsi="Times New Roman" w:cs="Times New Roman"/>
          <w:color w:val="000000"/>
        </w:rPr>
        <w:t xml:space="preserve">We will use a 3-step approach to feedback: </w:t>
      </w:r>
    </w:p>
    <w:p w:rsidR="007C589B" w:rsidRPr="007C589B" w:rsidRDefault="007C589B" w:rsidP="000E51FA">
      <w:pPr>
        <w:pStyle w:val="Default"/>
        <w:numPr>
          <w:ilvl w:val="0"/>
          <w:numId w:val="32"/>
        </w:numPr>
        <w:spacing w:after="95"/>
        <w:ind w:left="900" w:hanging="450"/>
        <w:rPr>
          <w:rFonts w:ascii="Times New Roman" w:hAnsi="Times New Roman" w:cs="Times New Roman"/>
        </w:rPr>
      </w:pPr>
      <w:r w:rsidRPr="007C589B">
        <w:rPr>
          <w:rFonts w:ascii="Times New Roman" w:hAnsi="Times New Roman" w:cs="Times New Roman"/>
        </w:rPr>
        <w:t xml:space="preserve">Make a clarifying statement </w:t>
      </w:r>
    </w:p>
    <w:p w:rsidR="007C589B" w:rsidRPr="007C589B" w:rsidRDefault="007C589B" w:rsidP="000E51FA">
      <w:pPr>
        <w:pStyle w:val="Default"/>
        <w:numPr>
          <w:ilvl w:val="0"/>
          <w:numId w:val="32"/>
        </w:numPr>
        <w:spacing w:after="95"/>
        <w:ind w:left="900" w:hanging="450"/>
        <w:rPr>
          <w:rFonts w:ascii="Times New Roman" w:hAnsi="Times New Roman" w:cs="Times New Roman"/>
        </w:rPr>
      </w:pPr>
      <w:r w:rsidRPr="007C589B">
        <w:rPr>
          <w:rFonts w:ascii="Times New Roman" w:hAnsi="Times New Roman" w:cs="Times New Roman"/>
        </w:rPr>
        <w:t xml:space="preserve">Express the value in statements or questions </w:t>
      </w:r>
    </w:p>
    <w:p w:rsidR="007C589B" w:rsidRPr="007C589B" w:rsidRDefault="007C589B" w:rsidP="000E51FA">
      <w:pPr>
        <w:pStyle w:val="Default"/>
        <w:numPr>
          <w:ilvl w:val="0"/>
          <w:numId w:val="32"/>
        </w:numPr>
        <w:spacing w:after="95"/>
        <w:ind w:left="900" w:hanging="450"/>
        <w:rPr>
          <w:rFonts w:ascii="Times New Roman" w:hAnsi="Times New Roman" w:cs="Times New Roman"/>
        </w:rPr>
      </w:pPr>
      <w:r w:rsidRPr="007C589B">
        <w:rPr>
          <w:rFonts w:ascii="Times New Roman" w:hAnsi="Times New Roman" w:cs="Times New Roman"/>
        </w:rPr>
        <w:t xml:space="preserve">Provide questions or possibility statements </w:t>
      </w:r>
    </w:p>
    <w:p w:rsidR="007C589B" w:rsidRPr="007C589B" w:rsidRDefault="007C589B" w:rsidP="007C589B">
      <w:pPr>
        <w:pStyle w:val="Default"/>
        <w:rPr>
          <w:rFonts w:ascii="Times New Roman" w:hAnsi="Times New Roman" w:cs="Times New Roman"/>
        </w:rPr>
      </w:pPr>
    </w:p>
    <w:p w:rsidR="007C589B" w:rsidRPr="007C589B" w:rsidRDefault="001D2BE0" w:rsidP="007C589B">
      <w:pPr>
        <w:pStyle w:val="CM57"/>
        <w:spacing w:after="252" w:line="283" w:lineRule="atLeast"/>
        <w:rPr>
          <w:rFonts w:ascii="Times New Roman" w:hAnsi="Times New Roman" w:cs="Times New Roman"/>
          <w:color w:val="000000"/>
        </w:rPr>
      </w:pPr>
      <w:r>
        <w:rPr>
          <w:rFonts w:ascii="Times New Roman" w:hAnsi="Times New Roman" w:cs="Times New Roman"/>
          <w:color w:val="000000"/>
        </w:rPr>
        <w:t>In this module w</w:t>
      </w:r>
      <w:r w:rsidR="007C589B" w:rsidRPr="007C589B">
        <w:rPr>
          <w:rFonts w:ascii="Times New Roman" w:hAnsi="Times New Roman" w:cs="Times New Roman"/>
          <w:color w:val="000000"/>
        </w:rPr>
        <w:t xml:space="preserve">e will go through each step, providing examples. We will engage this protocol using a role play. </w:t>
      </w:r>
    </w:p>
    <w:p w:rsidR="007C589B" w:rsidRPr="007C589B" w:rsidRDefault="007C589B" w:rsidP="007C589B">
      <w:pPr>
        <w:pStyle w:val="CM54"/>
        <w:spacing w:after="120"/>
        <w:rPr>
          <w:rFonts w:ascii="Times New Roman" w:hAnsi="Times New Roman" w:cs="Times New Roman"/>
          <w:color w:val="32679D"/>
        </w:rPr>
      </w:pPr>
      <w:r w:rsidRPr="007C589B">
        <w:rPr>
          <w:rFonts w:ascii="Times New Roman" w:hAnsi="Times New Roman" w:cs="Times New Roman"/>
          <w:b/>
          <w:bCs/>
          <w:color w:val="32679D"/>
        </w:rPr>
        <w:t xml:space="preserve">Learning Activity </w:t>
      </w:r>
    </w:p>
    <w:p w:rsidR="007C589B" w:rsidRPr="007C589B" w:rsidRDefault="007C589B" w:rsidP="007C589B">
      <w:pPr>
        <w:pStyle w:val="CM54"/>
        <w:spacing w:after="120" w:line="283" w:lineRule="atLeast"/>
        <w:rPr>
          <w:rFonts w:ascii="Times New Roman" w:hAnsi="Times New Roman" w:cs="Times New Roman"/>
          <w:color w:val="000000"/>
        </w:rPr>
      </w:pPr>
      <w:r w:rsidRPr="007C589B">
        <w:rPr>
          <w:rFonts w:ascii="Times New Roman" w:hAnsi="Times New Roman" w:cs="Times New Roman"/>
          <w:color w:val="000000"/>
        </w:rPr>
        <w:t xml:space="preserve">Participants will watch a video of a </w:t>
      </w:r>
      <w:r w:rsidR="000E51FA">
        <w:rPr>
          <w:rFonts w:ascii="Times New Roman" w:hAnsi="Times New Roman" w:cs="Times New Roman"/>
          <w:color w:val="000000"/>
        </w:rPr>
        <w:t>leader</w:t>
      </w:r>
      <w:r w:rsidRPr="007C589B">
        <w:rPr>
          <w:rFonts w:ascii="Times New Roman" w:hAnsi="Times New Roman" w:cs="Times New Roman"/>
          <w:color w:val="000000"/>
        </w:rPr>
        <w:t xml:space="preserve"> engaging in </w:t>
      </w:r>
      <w:r w:rsidR="000E51FA">
        <w:rPr>
          <w:rFonts w:ascii="Times New Roman" w:hAnsi="Times New Roman" w:cs="Times New Roman"/>
          <w:color w:val="000000"/>
        </w:rPr>
        <w:t>a feedback conversation</w:t>
      </w:r>
      <w:r w:rsidRPr="007C589B">
        <w:rPr>
          <w:rFonts w:ascii="Times New Roman" w:hAnsi="Times New Roman" w:cs="Times New Roman"/>
          <w:color w:val="000000"/>
        </w:rPr>
        <w:t xml:space="preserve">.  </w:t>
      </w:r>
      <w:r w:rsidR="000E51FA">
        <w:rPr>
          <w:rFonts w:ascii="Times New Roman" w:hAnsi="Times New Roman" w:cs="Times New Roman"/>
          <w:color w:val="000000"/>
        </w:rPr>
        <w:t>You</w:t>
      </w:r>
      <w:r w:rsidRPr="007C589B">
        <w:rPr>
          <w:rFonts w:ascii="Times New Roman" w:hAnsi="Times New Roman" w:cs="Times New Roman"/>
          <w:color w:val="000000"/>
        </w:rPr>
        <w:t xml:space="preserve"> will work in pairs,</w:t>
      </w:r>
      <w:r w:rsidR="00CD6457">
        <w:rPr>
          <w:rFonts w:ascii="Times New Roman" w:hAnsi="Times New Roman" w:cs="Times New Roman"/>
          <w:color w:val="000000"/>
        </w:rPr>
        <w:t xml:space="preserve"> </w:t>
      </w:r>
      <w:r w:rsidRPr="007C589B">
        <w:rPr>
          <w:rFonts w:ascii="Times New Roman" w:hAnsi="Times New Roman" w:cs="Times New Roman"/>
          <w:color w:val="000000"/>
        </w:rPr>
        <w:t xml:space="preserve">“A partner” and “B partner,” and will take notes on the observation.  The video observation provides the opportunity for </w:t>
      </w:r>
      <w:r w:rsidR="000E51FA">
        <w:rPr>
          <w:rFonts w:ascii="Times New Roman" w:hAnsi="Times New Roman" w:cs="Times New Roman"/>
          <w:color w:val="000000"/>
        </w:rPr>
        <w:t>leaders</w:t>
      </w:r>
      <w:r w:rsidRPr="007C589B">
        <w:rPr>
          <w:rFonts w:ascii="Times New Roman" w:hAnsi="Times New Roman" w:cs="Times New Roman"/>
          <w:color w:val="000000"/>
        </w:rPr>
        <w:t xml:space="preserve"> to engage in purposeful and meaningful dialogue with other </w:t>
      </w:r>
      <w:r w:rsidR="000E51FA">
        <w:rPr>
          <w:rFonts w:ascii="Times New Roman" w:hAnsi="Times New Roman" w:cs="Times New Roman"/>
          <w:color w:val="000000"/>
        </w:rPr>
        <w:t>leader</w:t>
      </w:r>
      <w:r w:rsidRPr="007C589B">
        <w:rPr>
          <w:rFonts w:ascii="Times New Roman" w:hAnsi="Times New Roman" w:cs="Times New Roman"/>
          <w:color w:val="000000"/>
        </w:rPr>
        <w:t xml:space="preserve"> evaluators—map notes to the rubric and develop feedback to share in a role-play. </w:t>
      </w:r>
    </w:p>
    <w:p w:rsidR="007C589B" w:rsidRDefault="007C589B" w:rsidP="000E51FA">
      <w:pPr>
        <w:pStyle w:val="CM35"/>
        <w:ind w:right="77"/>
        <w:rPr>
          <w:rFonts w:ascii="Times New Roman" w:hAnsi="Times New Roman" w:cs="Times New Roman"/>
          <w:color w:val="000000"/>
        </w:rPr>
      </w:pPr>
      <w:r w:rsidRPr="007C589B">
        <w:rPr>
          <w:rFonts w:ascii="Times New Roman" w:hAnsi="Times New Roman" w:cs="Times New Roman"/>
          <w:color w:val="000000"/>
        </w:rPr>
        <w:t xml:space="preserve">Together, the partners will use a feedback protocol to plan, script, and provide feedback to a </w:t>
      </w:r>
      <w:r w:rsidR="000E51FA">
        <w:rPr>
          <w:rFonts w:ascii="Times New Roman" w:hAnsi="Times New Roman" w:cs="Times New Roman"/>
          <w:color w:val="000000"/>
        </w:rPr>
        <w:t>leader</w:t>
      </w:r>
      <w:r w:rsidRPr="007C589B">
        <w:rPr>
          <w:rFonts w:ascii="Times New Roman" w:hAnsi="Times New Roman" w:cs="Times New Roman"/>
          <w:color w:val="000000"/>
        </w:rPr>
        <w:t xml:space="preserve"> using role play.  Each partner will have a chance to be a </w:t>
      </w:r>
      <w:r w:rsidR="000E51FA">
        <w:rPr>
          <w:rFonts w:ascii="Times New Roman" w:hAnsi="Times New Roman" w:cs="Times New Roman"/>
          <w:color w:val="000000"/>
        </w:rPr>
        <w:t>leader</w:t>
      </w:r>
      <w:r w:rsidR="001D2BE0">
        <w:rPr>
          <w:rFonts w:ascii="Times New Roman" w:hAnsi="Times New Roman" w:cs="Times New Roman"/>
          <w:color w:val="000000"/>
        </w:rPr>
        <w:t xml:space="preserve"> and </w:t>
      </w:r>
      <w:r w:rsidR="00EA7F11">
        <w:rPr>
          <w:rFonts w:ascii="Times New Roman" w:hAnsi="Times New Roman" w:cs="Times New Roman"/>
          <w:color w:val="000000"/>
        </w:rPr>
        <w:t>a</w:t>
      </w:r>
      <w:r w:rsidR="001D2BE0">
        <w:rPr>
          <w:rFonts w:ascii="Times New Roman" w:hAnsi="Times New Roman" w:cs="Times New Roman"/>
          <w:color w:val="000000"/>
        </w:rPr>
        <w:t xml:space="preserve"> supervisor</w:t>
      </w:r>
      <w:r w:rsidRPr="007C589B">
        <w:rPr>
          <w:rFonts w:ascii="Times New Roman" w:hAnsi="Times New Roman" w:cs="Times New Roman"/>
          <w:color w:val="000000"/>
        </w:rPr>
        <w:t xml:space="preserve">. The purpose of your observation today is to support the </w:t>
      </w:r>
      <w:r w:rsidR="000E51FA">
        <w:rPr>
          <w:rFonts w:ascii="Times New Roman" w:hAnsi="Times New Roman" w:cs="Times New Roman"/>
          <w:color w:val="000000"/>
        </w:rPr>
        <w:t>leader</w:t>
      </w:r>
      <w:r w:rsidRPr="007C589B">
        <w:rPr>
          <w:rFonts w:ascii="Times New Roman" w:hAnsi="Times New Roman" w:cs="Times New Roman"/>
          <w:color w:val="000000"/>
        </w:rPr>
        <w:t xml:space="preserve"> that you supervise to </w:t>
      </w:r>
      <w:r w:rsidR="001D2BE0">
        <w:rPr>
          <w:rFonts w:ascii="Times New Roman" w:hAnsi="Times New Roman" w:cs="Times New Roman"/>
          <w:color w:val="000000"/>
        </w:rPr>
        <w:t>improve</w:t>
      </w:r>
      <w:r w:rsidRPr="007C589B">
        <w:rPr>
          <w:rFonts w:ascii="Times New Roman" w:hAnsi="Times New Roman" w:cs="Times New Roman"/>
          <w:color w:val="000000"/>
        </w:rPr>
        <w:t xml:space="preserve"> his</w:t>
      </w:r>
      <w:r w:rsidR="001D2BE0">
        <w:rPr>
          <w:rFonts w:ascii="Times New Roman" w:hAnsi="Times New Roman" w:cs="Times New Roman"/>
          <w:color w:val="000000"/>
        </w:rPr>
        <w:t>/her</w:t>
      </w:r>
      <w:r w:rsidRPr="007C589B">
        <w:rPr>
          <w:rFonts w:ascii="Times New Roman" w:hAnsi="Times New Roman" w:cs="Times New Roman"/>
          <w:color w:val="000000"/>
        </w:rPr>
        <w:t xml:space="preserve"> practice. You are specifically looking at how the </w:t>
      </w:r>
      <w:r w:rsidR="000E51FA">
        <w:rPr>
          <w:rFonts w:ascii="Times New Roman" w:hAnsi="Times New Roman" w:cs="Times New Roman"/>
          <w:color w:val="000000"/>
        </w:rPr>
        <w:t>leader</w:t>
      </w:r>
      <w:r w:rsidRPr="007C589B">
        <w:rPr>
          <w:rFonts w:ascii="Times New Roman" w:hAnsi="Times New Roman" w:cs="Times New Roman"/>
          <w:color w:val="000000"/>
        </w:rPr>
        <w:t xml:space="preserve"> presents in a staff meeting. Use the Rubric to guide your language with your feedback. </w:t>
      </w:r>
    </w:p>
    <w:p w:rsidR="000E51FA" w:rsidRPr="000E51FA" w:rsidRDefault="000E51FA" w:rsidP="000E51FA">
      <w:pPr>
        <w:pStyle w:val="Default"/>
      </w:pPr>
    </w:p>
    <w:p w:rsidR="007C589B" w:rsidRPr="007C589B" w:rsidRDefault="007C589B" w:rsidP="007C589B">
      <w:pPr>
        <w:pStyle w:val="CM54"/>
        <w:spacing w:after="120" w:line="283" w:lineRule="atLeast"/>
        <w:rPr>
          <w:rFonts w:ascii="Times New Roman" w:hAnsi="Times New Roman" w:cs="Times New Roman"/>
          <w:color w:val="000000"/>
        </w:rPr>
      </w:pPr>
      <w:r w:rsidRPr="007C589B">
        <w:rPr>
          <w:rFonts w:ascii="Times New Roman" w:hAnsi="Times New Roman" w:cs="Times New Roman"/>
          <w:color w:val="000000"/>
        </w:rPr>
        <w:t xml:space="preserve">Feedback Protocol for Role Play </w:t>
      </w:r>
    </w:p>
    <w:p w:rsidR="007C589B" w:rsidRPr="007C589B" w:rsidRDefault="007C589B" w:rsidP="000E51FA">
      <w:pPr>
        <w:pStyle w:val="CM63"/>
        <w:spacing w:after="60" w:line="280" w:lineRule="atLeast"/>
        <w:rPr>
          <w:rFonts w:ascii="Times New Roman" w:hAnsi="Times New Roman" w:cs="Times New Roman"/>
          <w:color w:val="000000"/>
        </w:rPr>
      </w:pPr>
      <w:r w:rsidRPr="007C589B">
        <w:rPr>
          <w:rFonts w:ascii="Times New Roman" w:hAnsi="Times New Roman" w:cs="Times New Roman"/>
          <w:b/>
          <w:bCs/>
          <w:color w:val="000000"/>
        </w:rPr>
        <w:t xml:space="preserve">1. </w:t>
      </w:r>
      <w:r w:rsidR="000E51FA">
        <w:rPr>
          <w:rFonts w:ascii="Times New Roman" w:hAnsi="Times New Roman" w:cs="Times New Roman"/>
          <w:b/>
          <w:bCs/>
          <w:color w:val="000000"/>
        </w:rPr>
        <w:t xml:space="preserve"> </w:t>
      </w:r>
      <w:r w:rsidRPr="007C589B">
        <w:rPr>
          <w:rFonts w:ascii="Times New Roman" w:hAnsi="Times New Roman" w:cs="Times New Roman"/>
          <w:b/>
          <w:bCs/>
          <w:color w:val="000000"/>
        </w:rPr>
        <w:t xml:space="preserve">Ask clarifying questions </w:t>
      </w:r>
    </w:p>
    <w:p w:rsidR="007C589B" w:rsidRPr="007C589B" w:rsidRDefault="007C589B" w:rsidP="000E51FA">
      <w:pPr>
        <w:pStyle w:val="CM18"/>
        <w:ind w:left="717"/>
        <w:rPr>
          <w:rFonts w:ascii="Times New Roman" w:hAnsi="Times New Roman" w:cs="Times New Roman"/>
          <w:color w:val="000000"/>
        </w:rPr>
      </w:pPr>
      <w:r w:rsidRPr="007C589B">
        <w:rPr>
          <w:rFonts w:ascii="Times New Roman" w:hAnsi="Times New Roman" w:cs="Times New Roman"/>
          <w:color w:val="000000"/>
        </w:rPr>
        <w:t xml:space="preserve">“How did you see this different from…?” </w:t>
      </w:r>
    </w:p>
    <w:p w:rsidR="007C589B" w:rsidRPr="007C589B" w:rsidRDefault="007C589B" w:rsidP="007C589B">
      <w:pPr>
        <w:pStyle w:val="CM57"/>
        <w:spacing w:after="252" w:line="280" w:lineRule="atLeast"/>
        <w:ind w:left="717"/>
        <w:rPr>
          <w:rFonts w:ascii="Times New Roman" w:hAnsi="Times New Roman" w:cs="Times New Roman"/>
          <w:color w:val="000000"/>
        </w:rPr>
      </w:pPr>
      <w:r w:rsidRPr="007C589B">
        <w:rPr>
          <w:rFonts w:ascii="Times New Roman" w:hAnsi="Times New Roman" w:cs="Times New Roman"/>
          <w:color w:val="000000"/>
        </w:rPr>
        <w:t xml:space="preserve">“How did the </w:t>
      </w:r>
      <w:r w:rsidR="000E51FA">
        <w:rPr>
          <w:rFonts w:ascii="Times New Roman" w:hAnsi="Times New Roman" w:cs="Times New Roman"/>
          <w:color w:val="000000"/>
        </w:rPr>
        <w:t>employee</w:t>
      </w:r>
      <w:r w:rsidRPr="007C589B">
        <w:rPr>
          <w:rFonts w:ascii="Times New Roman" w:hAnsi="Times New Roman" w:cs="Times New Roman"/>
          <w:color w:val="000000"/>
        </w:rPr>
        <w:t xml:space="preserve"> respond to…?” </w:t>
      </w:r>
    </w:p>
    <w:p w:rsidR="007C589B" w:rsidRPr="007C589B" w:rsidRDefault="007C589B" w:rsidP="00303454">
      <w:pPr>
        <w:pStyle w:val="CM57"/>
        <w:spacing w:after="120"/>
        <w:rPr>
          <w:rFonts w:ascii="Times New Roman" w:hAnsi="Times New Roman" w:cs="Times New Roman"/>
          <w:color w:val="000000"/>
        </w:rPr>
      </w:pPr>
      <w:r w:rsidRPr="007C589B">
        <w:rPr>
          <w:rFonts w:ascii="Times New Roman" w:hAnsi="Times New Roman" w:cs="Times New Roman"/>
          <w:b/>
          <w:bCs/>
          <w:color w:val="000000"/>
        </w:rPr>
        <w:t xml:space="preserve">2. </w:t>
      </w:r>
      <w:r w:rsidR="00303454">
        <w:rPr>
          <w:rFonts w:ascii="Times New Roman" w:hAnsi="Times New Roman" w:cs="Times New Roman"/>
          <w:b/>
          <w:bCs/>
          <w:color w:val="000000"/>
        </w:rPr>
        <w:t xml:space="preserve"> </w:t>
      </w:r>
      <w:r w:rsidRPr="007C589B">
        <w:rPr>
          <w:rFonts w:ascii="Times New Roman" w:hAnsi="Times New Roman" w:cs="Times New Roman"/>
          <w:b/>
          <w:bCs/>
          <w:color w:val="000000"/>
        </w:rPr>
        <w:t>Express</w:t>
      </w:r>
      <w:r w:rsidR="00303454">
        <w:rPr>
          <w:rFonts w:ascii="Times New Roman" w:hAnsi="Times New Roman" w:cs="Times New Roman"/>
          <w:b/>
          <w:bCs/>
          <w:color w:val="000000"/>
        </w:rPr>
        <w:t xml:space="preserve"> </w:t>
      </w:r>
      <w:r w:rsidRPr="007C589B">
        <w:rPr>
          <w:rFonts w:ascii="Times New Roman" w:hAnsi="Times New Roman" w:cs="Times New Roman"/>
          <w:b/>
          <w:bCs/>
          <w:color w:val="000000"/>
        </w:rPr>
        <w:t>the</w:t>
      </w:r>
      <w:r w:rsidR="00303454">
        <w:rPr>
          <w:rFonts w:ascii="Times New Roman" w:hAnsi="Times New Roman" w:cs="Times New Roman"/>
          <w:b/>
          <w:bCs/>
          <w:color w:val="000000"/>
        </w:rPr>
        <w:t xml:space="preserve"> </w:t>
      </w:r>
      <w:r w:rsidRPr="007C589B">
        <w:rPr>
          <w:rFonts w:ascii="Times New Roman" w:hAnsi="Times New Roman" w:cs="Times New Roman"/>
          <w:b/>
          <w:bCs/>
          <w:color w:val="000000"/>
        </w:rPr>
        <w:t>value</w:t>
      </w:r>
      <w:r w:rsidR="00303454">
        <w:rPr>
          <w:rFonts w:ascii="Times New Roman" w:hAnsi="Times New Roman" w:cs="Times New Roman"/>
          <w:b/>
          <w:bCs/>
          <w:color w:val="000000"/>
        </w:rPr>
        <w:t xml:space="preserve"> </w:t>
      </w:r>
      <w:r w:rsidRPr="007C589B">
        <w:rPr>
          <w:rFonts w:ascii="Times New Roman" w:hAnsi="Times New Roman" w:cs="Times New Roman"/>
          <w:b/>
          <w:bCs/>
          <w:color w:val="000000"/>
        </w:rPr>
        <w:t>potential</w:t>
      </w:r>
      <w:r w:rsidR="00303454">
        <w:rPr>
          <w:rFonts w:ascii="Times New Roman" w:hAnsi="Times New Roman" w:cs="Times New Roman"/>
          <w:b/>
          <w:bCs/>
          <w:color w:val="000000"/>
        </w:rPr>
        <w:t xml:space="preserve"> </w:t>
      </w:r>
      <w:r w:rsidRPr="007C589B">
        <w:rPr>
          <w:rFonts w:ascii="Times New Roman" w:hAnsi="Times New Roman" w:cs="Times New Roman"/>
          <w:b/>
          <w:bCs/>
          <w:color w:val="000000"/>
        </w:rPr>
        <w:t xml:space="preserve">specifically </w:t>
      </w:r>
    </w:p>
    <w:p w:rsidR="007C589B" w:rsidRDefault="007C589B" w:rsidP="00303454">
      <w:pPr>
        <w:pStyle w:val="CM57"/>
        <w:ind w:left="717"/>
        <w:rPr>
          <w:rFonts w:ascii="Times New Roman" w:hAnsi="Times New Roman" w:cs="Times New Roman"/>
          <w:color w:val="000000"/>
        </w:rPr>
      </w:pPr>
      <w:r w:rsidRPr="007C589B">
        <w:rPr>
          <w:rFonts w:ascii="Times New Roman" w:hAnsi="Times New Roman" w:cs="Times New Roman"/>
          <w:color w:val="000000"/>
        </w:rPr>
        <w:t xml:space="preserve">“The strength of this idea is…” </w:t>
      </w:r>
    </w:p>
    <w:p w:rsidR="00303454" w:rsidRPr="00303454" w:rsidRDefault="00303454" w:rsidP="00303454">
      <w:pPr>
        <w:pStyle w:val="Default"/>
        <w:rPr>
          <w:rFonts w:ascii="Times New Roman" w:hAnsi="Times New Roman" w:cs="Times New Roman"/>
        </w:rPr>
      </w:pPr>
      <w:r>
        <w:tab/>
      </w:r>
      <w:r w:rsidRPr="00303454">
        <w:rPr>
          <w:rFonts w:ascii="Times New Roman" w:hAnsi="Times New Roman" w:cs="Times New Roman"/>
        </w:rPr>
        <w:t>“I see evidence of…</w:t>
      </w:r>
    </w:p>
    <w:p w:rsidR="007C589B" w:rsidRPr="007C589B" w:rsidRDefault="00303454" w:rsidP="00303454">
      <w:pPr>
        <w:pStyle w:val="Default"/>
        <w:spacing w:after="208" w:line="280" w:lineRule="atLeast"/>
        <w:ind w:hanging="4820"/>
        <w:rPr>
          <w:rFonts w:ascii="Times New Roman" w:hAnsi="Times New Roman" w:cs="Times New Roman"/>
        </w:rPr>
      </w:pPr>
      <w:r w:rsidRPr="007C589B">
        <w:rPr>
          <w:rFonts w:ascii="Times New Roman" w:hAnsi="Times New Roman" w:cs="Times New Roman"/>
        </w:rPr>
        <w:t xml:space="preserve"> </w:t>
      </w:r>
      <w:r w:rsidR="007C589B" w:rsidRPr="007C589B">
        <w:rPr>
          <w:rFonts w:ascii="Times New Roman" w:hAnsi="Times New Roman" w:cs="Times New Roman"/>
        </w:rPr>
        <w:t xml:space="preserve">“I see evidence of… to how </w:t>
      </w:r>
    </w:p>
    <w:p w:rsidR="007C589B" w:rsidRPr="007C589B" w:rsidRDefault="007C589B" w:rsidP="00303454">
      <w:pPr>
        <w:pStyle w:val="CM57"/>
        <w:spacing w:after="120"/>
        <w:rPr>
          <w:rFonts w:ascii="Times New Roman" w:hAnsi="Times New Roman" w:cs="Times New Roman"/>
          <w:color w:val="000000"/>
        </w:rPr>
      </w:pPr>
      <w:r w:rsidRPr="007C589B">
        <w:rPr>
          <w:rFonts w:ascii="Times New Roman" w:hAnsi="Times New Roman" w:cs="Times New Roman"/>
          <w:b/>
          <w:bCs/>
          <w:color w:val="000000"/>
        </w:rPr>
        <w:t xml:space="preserve">3. </w:t>
      </w:r>
      <w:r w:rsidR="00303454">
        <w:rPr>
          <w:rFonts w:ascii="Times New Roman" w:hAnsi="Times New Roman" w:cs="Times New Roman"/>
          <w:b/>
          <w:bCs/>
          <w:color w:val="000000"/>
        </w:rPr>
        <w:t xml:space="preserve"> </w:t>
      </w:r>
      <w:r w:rsidRPr="007C589B">
        <w:rPr>
          <w:rFonts w:ascii="Times New Roman" w:hAnsi="Times New Roman" w:cs="Times New Roman"/>
          <w:b/>
          <w:bCs/>
          <w:color w:val="000000"/>
        </w:rPr>
        <w:t>Offer</w:t>
      </w:r>
      <w:r w:rsidR="00303454">
        <w:rPr>
          <w:rFonts w:ascii="Times New Roman" w:hAnsi="Times New Roman" w:cs="Times New Roman"/>
          <w:b/>
          <w:bCs/>
          <w:color w:val="000000"/>
        </w:rPr>
        <w:t xml:space="preserve"> </w:t>
      </w:r>
      <w:r w:rsidRPr="007C589B">
        <w:rPr>
          <w:rFonts w:ascii="Times New Roman" w:hAnsi="Times New Roman" w:cs="Times New Roman"/>
          <w:b/>
          <w:bCs/>
          <w:color w:val="000000"/>
        </w:rPr>
        <w:t>reflective</w:t>
      </w:r>
      <w:r w:rsidR="00303454">
        <w:rPr>
          <w:rFonts w:ascii="Times New Roman" w:hAnsi="Times New Roman" w:cs="Times New Roman"/>
          <w:b/>
          <w:bCs/>
          <w:color w:val="000000"/>
        </w:rPr>
        <w:t xml:space="preserve"> </w:t>
      </w:r>
      <w:r w:rsidRPr="007C589B">
        <w:rPr>
          <w:rFonts w:ascii="Times New Roman" w:hAnsi="Times New Roman" w:cs="Times New Roman"/>
          <w:b/>
          <w:bCs/>
          <w:color w:val="000000"/>
        </w:rPr>
        <w:t>questions</w:t>
      </w:r>
      <w:r w:rsidR="00303454">
        <w:rPr>
          <w:rFonts w:ascii="Times New Roman" w:hAnsi="Times New Roman" w:cs="Times New Roman"/>
          <w:b/>
          <w:bCs/>
          <w:color w:val="000000"/>
        </w:rPr>
        <w:t xml:space="preserve"> </w:t>
      </w:r>
      <w:r w:rsidRPr="007C589B">
        <w:rPr>
          <w:rFonts w:ascii="Times New Roman" w:hAnsi="Times New Roman" w:cs="Times New Roman"/>
          <w:b/>
          <w:bCs/>
          <w:color w:val="000000"/>
        </w:rPr>
        <w:t>or</w:t>
      </w:r>
      <w:r w:rsidR="00303454">
        <w:rPr>
          <w:rFonts w:ascii="Times New Roman" w:hAnsi="Times New Roman" w:cs="Times New Roman"/>
          <w:b/>
          <w:bCs/>
          <w:color w:val="000000"/>
        </w:rPr>
        <w:t xml:space="preserve"> </w:t>
      </w:r>
      <w:r w:rsidRPr="007C589B">
        <w:rPr>
          <w:rFonts w:ascii="Times New Roman" w:hAnsi="Times New Roman" w:cs="Times New Roman"/>
          <w:b/>
          <w:bCs/>
          <w:color w:val="000000"/>
        </w:rPr>
        <w:t xml:space="preserve">possibilities </w:t>
      </w:r>
    </w:p>
    <w:p w:rsidR="007C589B" w:rsidRDefault="00303454" w:rsidP="00303454">
      <w:pPr>
        <w:pStyle w:val="CM57"/>
        <w:ind w:left="717"/>
        <w:rPr>
          <w:rFonts w:ascii="Times New Roman" w:hAnsi="Times New Roman" w:cs="Times New Roman"/>
          <w:color w:val="000000"/>
        </w:rPr>
      </w:pPr>
      <w:r w:rsidRPr="007C589B">
        <w:rPr>
          <w:rFonts w:ascii="Times New Roman" w:hAnsi="Times New Roman" w:cs="Times New Roman"/>
          <w:color w:val="000000"/>
        </w:rPr>
        <w:t xml:space="preserve"> </w:t>
      </w:r>
      <w:r w:rsidR="007C589B" w:rsidRPr="007C589B">
        <w:rPr>
          <w:rFonts w:ascii="Times New Roman" w:hAnsi="Times New Roman" w:cs="Times New Roman"/>
          <w:color w:val="000000"/>
        </w:rPr>
        <w:t xml:space="preserve">“What are you considering in regard to…?” </w:t>
      </w:r>
    </w:p>
    <w:p w:rsidR="00303454" w:rsidRPr="00303454" w:rsidRDefault="00303454" w:rsidP="00303454">
      <w:pPr>
        <w:pStyle w:val="Default"/>
        <w:rPr>
          <w:rFonts w:ascii="Times New Roman" w:hAnsi="Times New Roman" w:cs="Times New Roman"/>
        </w:rPr>
      </w:pPr>
      <w:r>
        <w:tab/>
      </w:r>
      <w:r w:rsidRPr="00303454">
        <w:rPr>
          <w:rFonts w:ascii="Times New Roman" w:hAnsi="Times New Roman" w:cs="Times New Roman"/>
        </w:rPr>
        <w:t>“What if…?”</w:t>
      </w:r>
    </w:p>
    <w:p w:rsidR="00303454" w:rsidRDefault="00303454" w:rsidP="001D2BE0">
      <w:pPr>
        <w:pStyle w:val="Default"/>
        <w:rPr>
          <w:rFonts w:ascii="Times New Roman" w:hAnsi="Times New Roman" w:cs="Times New Roman"/>
        </w:rPr>
      </w:pPr>
      <w:r w:rsidRPr="00303454">
        <w:rPr>
          <w:rFonts w:ascii="Times New Roman" w:hAnsi="Times New Roman" w:cs="Times New Roman"/>
        </w:rPr>
        <w:tab/>
        <w:t>“What connections have you made to…?”</w:t>
      </w:r>
    </w:p>
    <w:p w:rsidR="001D2BE0" w:rsidRPr="001D2BE0" w:rsidRDefault="001D2BE0" w:rsidP="001D2BE0">
      <w:pPr>
        <w:pStyle w:val="Default"/>
        <w:rPr>
          <w:rFonts w:ascii="Times New Roman" w:hAnsi="Times New Roman" w:cs="Times New Roman"/>
        </w:rPr>
      </w:pPr>
    </w:p>
    <w:p w:rsidR="007C589B" w:rsidRPr="007C589B" w:rsidRDefault="007C589B" w:rsidP="007C589B">
      <w:pPr>
        <w:pStyle w:val="CM54"/>
        <w:spacing w:after="120"/>
        <w:jc w:val="both"/>
        <w:rPr>
          <w:rFonts w:ascii="Times New Roman" w:hAnsi="Times New Roman" w:cs="Times New Roman"/>
          <w:color w:val="32679D"/>
        </w:rPr>
      </w:pPr>
      <w:r w:rsidRPr="007C589B">
        <w:rPr>
          <w:rFonts w:ascii="Times New Roman" w:hAnsi="Times New Roman" w:cs="Times New Roman"/>
          <w:b/>
          <w:bCs/>
          <w:color w:val="32679D"/>
        </w:rPr>
        <w:t xml:space="preserve">Debrief </w:t>
      </w:r>
    </w:p>
    <w:p w:rsidR="007C589B" w:rsidRPr="007C589B" w:rsidRDefault="007C589B" w:rsidP="00303454">
      <w:pPr>
        <w:pStyle w:val="CM65"/>
        <w:numPr>
          <w:ilvl w:val="0"/>
          <w:numId w:val="33"/>
        </w:numPr>
        <w:spacing w:after="490"/>
        <w:ind w:left="720"/>
        <w:jc w:val="both"/>
        <w:rPr>
          <w:rFonts w:ascii="Times New Roman" w:hAnsi="Times New Roman" w:cs="Times New Roman"/>
          <w:color w:val="000000"/>
        </w:rPr>
      </w:pPr>
      <w:r w:rsidRPr="007C589B">
        <w:rPr>
          <w:rFonts w:ascii="Times New Roman" w:hAnsi="Times New Roman" w:cs="Times New Roman"/>
          <w:color w:val="000000"/>
        </w:rPr>
        <w:t xml:space="preserve">What can you take away from the feedback process to apply to your evaluation practice? </w:t>
      </w:r>
    </w:p>
    <w:p w:rsidR="007C589B" w:rsidRPr="007C589B" w:rsidRDefault="007C589B" w:rsidP="007C589B">
      <w:pPr>
        <w:pStyle w:val="CM54"/>
        <w:spacing w:after="120"/>
        <w:jc w:val="both"/>
        <w:rPr>
          <w:rFonts w:ascii="Times New Roman" w:hAnsi="Times New Roman" w:cs="Times New Roman"/>
          <w:color w:val="32679D"/>
        </w:rPr>
      </w:pPr>
      <w:r w:rsidRPr="007C589B">
        <w:rPr>
          <w:rFonts w:ascii="Times New Roman" w:hAnsi="Times New Roman" w:cs="Times New Roman"/>
          <w:b/>
          <w:bCs/>
          <w:color w:val="32679D"/>
        </w:rPr>
        <w:t xml:space="preserve">Final thoughts </w:t>
      </w:r>
    </w:p>
    <w:p w:rsidR="007C589B" w:rsidRPr="00303454" w:rsidRDefault="007C589B" w:rsidP="007C589B">
      <w:pPr>
        <w:pStyle w:val="CM52"/>
        <w:numPr>
          <w:ilvl w:val="0"/>
          <w:numId w:val="33"/>
        </w:numPr>
        <w:spacing w:after="120" w:line="280" w:lineRule="atLeast"/>
        <w:ind w:left="720"/>
        <w:jc w:val="both"/>
        <w:rPr>
          <w:rFonts w:ascii="Times New Roman" w:hAnsi="Times New Roman" w:cs="Times New Roman"/>
          <w:color w:val="000000"/>
        </w:rPr>
      </w:pPr>
      <w:r w:rsidRPr="00303454">
        <w:rPr>
          <w:rFonts w:ascii="Times New Roman" w:hAnsi="Times New Roman" w:cs="Times New Roman"/>
          <w:color w:val="000000"/>
        </w:rPr>
        <w:t xml:space="preserve">Feedback is a key lever for effective </w:t>
      </w:r>
      <w:r w:rsidR="00303454" w:rsidRPr="00303454">
        <w:rPr>
          <w:rFonts w:ascii="Times New Roman" w:hAnsi="Times New Roman" w:cs="Times New Roman"/>
          <w:color w:val="000000"/>
        </w:rPr>
        <w:t>leadership</w:t>
      </w:r>
      <w:r w:rsidRPr="00303454">
        <w:rPr>
          <w:rFonts w:ascii="Times New Roman" w:hAnsi="Times New Roman" w:cs="Times New Roman"/>
          <w:color w:val="000000"/>
        </w:rPr>
        <w:t xml:space="preserve"> evaluation. Well planned, clear feedback models the feedback expected </w:t>
      </w:r>
      <w:r w:rsidR="001D2BE0">
        <w:rPr>
          <w:rFonts w:ascii="Times New Roman" w:hAnsi="Times New Roman" w:cs="Times New Roman"/>
          <w:color w:val="000000"/>
        </w:rPr>
        <w:t>between principals and</w:t>
      </w:r>
      <w:r w:rsidRPr="00303454">
        <w:rPr>
          <w:rFonts w:ascii="Times New Roman" w:hAnsi="Times New Roman" w:cs="Times New Roman"/>
          <w:color w:val="000000"/>
        </w:rPr>
        <w:t xml:space="preserve"> teacher</w:t>
      </w:r>
      <w:r w:rsidR="001D2BE0">
        <w:rPr>
          <w:rFonts w:ascii="Times New Roman" w:hAnsi="Times New Roman" w:cs="Times New Roman"/>
          <w:color w:val="000000"/>
        </w:rPr>
        <w:t>s during supervision and</w:t>
      </w:r>
      <w:r w:rsidRPr="00303454">
        <w:rPr>
          <w:rFonts w:ascii="Times New Roman" w:hAnsi="Times New Roman" w:cs="Times New Roman"/>
          <w:color w:val="000000"/>
        </w:rPr>
        <w:t xml:space="preserve"> evaluation. Making feedback a priority sends a message that the work of the </w:t>
      </w:r>
      <w:r w:rsidR="00303454">
        <w:rPr>
          <w:rFonts w:ascii="Times New Roman" w:hAnsi="Times New Roman" w:cs="Times New Roman"/>
          <w:color w:val="000000"/>
        </w:rPr>
        <w:t>leader</w:t>
      </w:r>
      <w:r w:rsidRPr="00303454">
        <w:rPr>
          <w:rFonts w:ascii="Times New Roman" w:hAnsi="Times New Roman" w:cs="Times New Roman"/>
          <w:color w:val="000000"/>
        </w:rPr>
        <w:t xml:space="preserve"> is important and that your intention is to support success. </w:t>
      </w:r>
    </w:p>
    <w:p w:rsidR="007C589B" w:rsidRPr="00303454" w:rsidRDefault="007C589B" w:rsidP="007C589B">
      <w:pPr>
        <w:pStyle w:val="CM19"/>
        <w:numPr>
          <w:ilvl w:val="0"/>
          <w:numId w:val="33"/>
        </w:numPr>
        <w:spacing w:after="120"/>
        <w:ind w:left="720"/>
        <w:jc w:val="both"/>
        <w:rPr>
          <w:rFonts w:ascii="Times New Roman" w:hAnsi="Times New Roman" w:cs="Times New Roman"/>
          <w:color w:val="000000"/>
        </w:rPr>
      </w:pPr>
      <w:r w:rsidRPr="00303454">
        <w:rPr>
          <w:rFonts w:ascii="Times New Roman" w:hAnsi="Times New Roman" w:cs="Times New Roman"/>
          <w:color w:val="000000"/>
        </w:rPr>
        <w:t>Feedback must be delivered in a timely manner and in a format that is understandable and clear to the person for whom it is designed</w:t>
      </w:r>
      <w:r w:rsidR="001D2BE0">
        <w:rPr>
          <w:rFonts w:ascii="Times New Roman" w:hAnsi="Times New Roman" w:cs="Times New Roman"/>
          <w:color w:val="000000"/>
        </w:rPr>
        <w:t xml:space="preserve"> to support</w:t>
      </w:r>
      <w:r w:rsidRPr="00303454">
        <w:rPr>
          <w:rFonts w:ascii="Times New Roman" w:hAnsi="Times New Roman" w:cs="Times New Roman"/>
          <w:color w:val="000000"/>
        </w:rPr>
        <w:t xml:space="preserve">. </w:t>
      </w:r>
    </w:p>
    <w:p w:rsidR="007C589B" w:rsidRDefault="007C589B" w:rsidP="007C589B">
      <w:pPr>
        <w:pStyle w:val="CM19"/>
        <w:numPr>
          <w:ilvl w:val="0"/>
          <w:numId w:val="33"/>
        </w:numPr>
        <w:spacing w:after="490"/>
        <w:ind w:left="720"/>
        <w:jc w:val="both"/>
        <w:rPr>
          <w:rFonts w:ascii="Times New Roman" w:hAnsi="Times New Roman" w:cs="Times New Roman"/>
          <w:color w:val="000000"/>
        </w:rPr>
      </w:pPr>
      <w:r w:rsidRPr="00303454">
        <w:rPr>
          <w:rFonts w:ascii="Times New Roman" w:hAnsi="Times New Roman" w:cs="Times New Roman"/>
          <w:color w:val="000000"/>
        </w:rPr>
        <w:t xml:space="preserve">Feedback can be collaborative: engage those you supervise in problem solving in areas where you would like to see </w:t>
      </w:r>
      <w:r w:rsidR="001D2BE0">
        <w:rPr>
          <w:rFonts w:ascii="Times New Roman" w:hAnsi="Times New Roman" w:cs="Times New Roman"/>
          <w:color w:val="000000"/>
        </w:rPr>
        <w:t xml:space="preserve">individual or team </w:t>
      </w:r>
      <w:r w:rsidRPr="00303454">
        <w:rPr>
          <w:rFonts w:ascii="Times New Roman" w:hAnsi="Times New Roman" w:cs="Times New Roman"/>
          <w:color w:val="000000"/>
        </w:rPr>
        <w:t>improvement.  Feedback should be focused on communicating progress toward goals.  Providing feedback can help principals</w:t>
      </w:r>
      <w:r w:rsidR="001D2BE0">
        <w:rPr>
          <w:rFonts w:ascii="Times New Roman" w:hAnsi="Times New Roman" w:cs="Times New Roman"/>
          <w:color w:val="000000"/>
        </w:rPr>
        <w:t xml:space="preserve"> and all employees</w:t>
      </w:r>
      <w:r w:rsidRPr="00303454">
        <w:rPr>
          <w:rFonts w:ascii="Times New Roman" w:hAnsi="Times New Roman" w:cs="Times New Roman"/>
          <w:color w:val="000000"/>
        </w:rPr>
        <w:t xml:space="preserve"> engage more deeply in their practice and improve their understanding regard</w:t>
      </w:r>
      <w:r w:rsidRPr="00303454">
        <w:rPr>
          <w:rFonts w:ascii="Times New Roman" w:hAnsi="Times New Roman" w:cs="Times New Roman"/>
          <w:color w:val="000000"/>
        </w:rPr>
        <w:softHyphen/>
        <w:t xml:space="preserve">ing how to construct pathways to improvement. </w:t>
      </w:r>
    </w:p>
    <w:p w:rsidR="00303454" w:rsidRPr="00303454" w:rsidRDefault="00303454" w:rsidP="00303454">
      <w:pPr>
        <w:ind w:left="240"/>
        <w:rPr>
          <w:rFonts w:ascii="Times New Roman" w:hAnsi="Times New Roman" w:cs="Times New Roman"/>
          <w:i/>
          <w:sz w:val="18"/>
          <w:szCs w:val="18"/>
        </w:rPr>
      </w:pPr>
      <w:r w:rsidRPr="00303454">
        <w:rPr>
          <w:rFonts w:ascii="Times New Roman" w:hAnsi="Times New Roman" w:cs="Times New Roman"/>
          <w:i/>
          <w:sz w:val="18"/>
          <w:szCs w:val="18"/>
        </w:rPr>
        <w:t>24PER\Donna\Confidential\Truenorthlogic:Supervisors Training Kit</w:t>
      </w:r>
    </w:p>
    <w:p w:rsidR="00303454" w:rsidRPr="00303454" w:rsidRDefault="00303454" w:rsidP="00303454">
      <w:pPr>
        <w:pStyle w:val="Default"/>
      </w:pPr>
    </w:p>
    <w:p w:rsidR="007C589B" w:rsidRPr="00303454" w:rsidRDefault="007C589B" w:rsidP="00303454">
      <w:pPr>
        <w:pStyle w:val="CM59"/>
        <w:spacing w:after="362"/>
        <w:jc w:val="both"/>
        <w:rPr>
          <w:rFonts w:ascii="Times New Roman" w:hAnsi="Times New Roman" w:cs="Times New Roman"/>
          <w:color w:val="FFFFFF"/>
        </w:rPr>
      </w:pPr>
      <w:r w:rsidRPr="007C589B">
        <w:rPr>
          <w:rFonts w:ascii="Times New Roman" w:hAnsi="Times New Roman" w:cs="Times New Roman"/>
          <w:color w:val="FFFFFF"/>
        </w:rPr>
        <w:t xml:space="preserve">, </w:t>
      </w:r>
    </w:p>
    <w:sectPr w:rsidR="007C589B" w:rsidRPr="00303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Knockout">
    <w:altName w:val="Knockou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52D35FD"/>
    <w:multiLevelType w:val="hybridMultilevel"/>
    <w:tmpl w:val="FDB572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FCD473A"/>
    <w:multiLevelType w:val="hybridMultilevel"/>
    <w:tmpl w:val="1A7BBC0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74632EF"/>
    <w:multiLevelType w:val="hybridMultilevel"/>
    <w:tmpl w:val="C0FFA0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52A765A"/>
    <w:multiLevelType w:val="hybridMultilevel"/>
    <w:tmpl w:val="E5BC21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31B26E1"/>
    <w:multiLevelType w:val="hybridMultilevel"/>
    <w:tmpl w:val="99BE21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4EB4224"/>
    <w:multiLevelType w:val="hybridMultilevel"/>
    <w:tmpl w:val="893B95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D63EE2"/>
    <w:multiLevelType w:val="hybridMultilevel"/>
    <w:tmpl w:val="F2509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3506B"/>
    <w:multiLevelType w:val="hybridMultilevel"/>
    <w:tmpl w:val="613A6D8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nsid w:val="18A06D79"/>
    <w:multiLevelType w:val="hybridMultilevel"/>
    <w:tmpl w:val="BB22C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AE81E4"/>
    <w:multiLevelType w:val="hybridMultilevel"/>
    <w:tmpl w:val="CD76F4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A34607A"/>
    <w:multiLevelType w:val="hybridMultilevel"/>
    <w:tmpl w:val="5F5E12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ACC492D"/>
    <w:multiLevelType w:val="hybridMultilevel"/>
    <w:tmpl w:val="50D837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2D2B951"/>
    <w:multiLevelType w:val="hybridMultilevel"/>
    <w:tmpl w:val="597D6C6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009CBAF"/>
    <w:multiLevelType w:val="hybridMultilevel"/>
    <w:tmpl w:val="213A393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23C3C9B"/>
    <w:multiLevelType w:val="hybridMultilevel"/>
    <w:tmpl w:val="4D3ED31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5">
    <w:nsid w:val="430D28EA"/>
    <w:multiLevelType w:val="hybridMultilevel"/>
    <w:tmpl w:val="330182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AE03AF4"/>
    <w:multiLevelType w:val="hybridMultilevel"/>
    <w:tmpl w:val="3C1A09F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nsid w:val="4BAEFC8C"/>
    <w:multiLevelType w:val="hybridMultilevel"/>
    <w:tmpl w:val="458D643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D4E19DF"/>
    <w:multiLevelType w:val="hybridMultilevel"/>
    <w:tmpl w:val="AB9058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DA73B5C"/>
    <w:multiLevelType w:val="hybridMultilevel"/>
    <w:tmpl w:val="A6FA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54F0E"/>
    <w:multiLevelType w:val="hybridMultilevel"/>
    <w:tmpl w:val="C5F4C5F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nsid w:val="5B142ED3"/>
    <w:multiLevelType w:val="hybridMultilevel"/>
    <w:tmpl w:val="1BF21E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4DE60D7"/>
    <w:multiLevelType w:val="hybridMultilevel"/>
    <w:tmpl w:val="C450C29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3">
    <w:nsid w:val="66A7B4A3"/>
    <w:multiLevelType w:val="hybridMultilevel"/>
    <w:tmpl w:val="515AA7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8543582"/>
    <w:multiLevelType w:val="hybridMultilevel"/>
    <w:tmpl w:val="89EE69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BF7C71D"/>
    <w:multiLevelType w:val="hybridMultilevel"/>
    <w:tmpl w:val="D8DD52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DFA971A"/>
    <w:multiLevelType w:val="hybridMultilevel"/>
    <w:tmpl w:val="A0A32B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00A15A2"/>
    <w:multiLevelType w:val="hybridMultilevel"/>
    <w:tmpl w:val="2DD854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14B0775"/>
    <w:multiLevelType w:val="hybridMultilevel"/>
    <w:tmpl w:val="2DB4D9B4"/>
    <w:lvl w:ilvl="0" w:tplc="82C41D8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719CCA25"/>
    <w:multiLevelType w:val="hybridMultilevel"/>
    <w:tmpl w:val="F1EED7E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2FB6154"/>
    <w:multiLevelType w:val="hybridMultilevel"/>
    <w:tmpl w:val="7914776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1">
    <w:nsid w:val="73B23671"/>
    <w:multiLevelType w:val="hybridMultilevel"/>
    <w:tmpl w:val="9E50D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E48388"/>
    <w:multiLevelType w:val="hybridMultilevel"/>
    <w:tmpl w:val="750C7AD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25"/>
  </w:num>
  <w:num w:numId="3">
    <w:abstractNumId w:val="2"/>
  </w:num>
  <w:num w:numId="4">
    <w:abstractNumId w:val="1"/>
  </w:num>
  <w:num w:numId="5">
    <w:abstractNumId w:val="26"/>
  </w:num>
  <w:num w:numId="6">
    <w:abstractNumId w:val="12"/>
  </w:num>
  <w:num w:numId="7">
    <w:abstractNumId w:val="29"/>
  </w:num>
  <w:num w:numId="8">
    <w:abstractNumId w:val="4"/>
  </w:num>
  <w:num w:numId="9">
    <w:abstractNumId w:val="0"/>
  </w:num>
  <w:num w:numId="10">
    <w:abstractNumId w:val="21"/>
  </w:num>
  <w:num w:numId="11">
    <w:abstractNumId w:val="24"/>
  </w:num>
  <w:num w:numId="12">
    <w:abstractNumId w:val="9"/>
  </w:num>
  <w:num w:numId="13">
    <w:abstractNumId w:val="5"/>
  </w:num>
  <w:num w:numId="14">
    <w:abstractNumId w:val="18"/>
  </w:num>
  <w:num w:numId="15">
    <w:abstractNumId w:val="23"/>
  </w:num>
  <w:num w:numId="16">
    <w:abstractNumId w:val="15"/>
  </w:num>
  <w:num w:numId="17">
    <w:abstractNumId w:val="3"/>
  </w:num>
  <w:num w:numId="18">
    <w:abstractNumId w:val="27"/>
  </w:num>
  <w:num w:numId="19">
    <w:abstractNumId w:val="32"/>
  </w:num>
  <w:num w:numId="20">
    <w:abstractNumId w:val="17"/>
  </w:num>
  <w:num w:numId="21">
    <w:abstractNumId w:val="13"/>
  </w:num>
  <w:num w:numId="22">
    <w:abstractNumId w:val="7"/>
  </w:num>
  <w:num w:numId="23">
    <w:abstractNumId w:val="31"/>
  </w:num>
  <w:num w:numId="24">
    <w:abstractNumId w:val="10"/>
  </w:num>
  <w:num w:numId="25">
    <w:abstractNumId w:val="8"/>
  </w:num>
  <w:num w:numId="26">
    <w:abstractNumId w:val="20"/>
  </w:num>
  <w:num w:numId="27">
    <w:abstractNumId w:val="6"/>
  </w:num>
  <w:num w:numId="28">
    <w:abstractNumId w:val="19"/>
  </w:num>
  <w:num w:numId="29">
    <w:abstractNumId w:val="14"/>
  </w:num>
  <w:num w:numId="30">
    <w:abstractNumId w:val="22"/>
  </w:num>
  <w:num w:numId="31">
    <w:abstractNumId w:val="16"/>
  </w:num>
  <w:num w:numId="32">
    <w:abstractNumId w:val="28"/>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9B"/>
    <w:rsid w:val="000E1047"/>
    <w:rsid w:val="000E51FA"/>
    <w:rsid w:val="001020A5"/>
    <w:rsid w:val="001036CD"/>
    <w:rsid w:val="00106609"/>
    <w:rsid w:val="001D2BE0"/>
    <w:rsid w:val="002706E5"/>
    <w:rsid w:val="00303454"/>
    <w:rsid w:val="00403771"/>
    <w:rsid w:val="004F6170"/>
    <w:rsid w:val="005A79BF"/>
    <w:rsid w:val="005C0772"/>
    <w:rsid w:val="005C67A2"/>
    <w:rsid w:val="005C69BF"/>
    <w:rsid w:val="006D4603"/>
    <w:rsid w:val="00733B80"/>
    <w:rsid w:val="007C589B"/>
    <w:rsid w:val="00804E8F"/>
    <w:rsid w:val="00822934"/>
    <w:rsid w:val="00902DBE"/>
    <w:rsid w:val="009154D1"/>
    <w:rsid w:val="0093789A"/>
    <w:rsid w:val="009B70B5"/>
    <w:rsid w:val="009C41C3"/>
    <w:rsid w:val="00A459F4"/>
    <w:rsid w:val="00B22D52"/>
    <w:rsid w:val="00C431C5"/>
    <w:rsid w:val="00C63A8D"/>
    <w:rsid w:val="00CA73F6"/>
    <w:rsid w:val="00CD6457"/>
    <w:rsid w:val="00D6596A"/>
    <w:rsid w:val="00E37C28"/>
    <w:rsid w:val="00E457E2"/>
    <w:rsid w:val="00E53E9F"/>
    <w:rsid w:val="00EA7F11"/>
    <w:rsid w:val="00F20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F7AD"/>
  <w15:docId w15:val="{0AAEBE3E-D635-4D65-A209-C3E0FB17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58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58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589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C589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C589B"/>
    <w:pPr>
      <w:widowControl w:val="0"/>
      <w:autoSpaceDE w:val="0"/>
      <w:autoSpaceDN w:val="0"/>
      <w:adjustRightInd w:val="0"/>
      <w:spacing w:after="0" w:line="240" w:lineRule="auto"/>
    </w:pPr>
    <w:rPr>
      <w:rFonts w:ascii="Knockout" w:eastAsiaTheme="minorEastAsia" w:hAnsi="Knockout" w:cs="Knockout"/>
      <w:color w:val="000000"/>
      <w:sz w:val="24"/>
      <w:szCs w:val="24"/>
    </w:rPr>
  </w:style>
  <w:style w:type="paragraph" w:customStyle="1" w:styleId="CM1">
    <w:name w:val="CM1"/>
    <w:basedOn w:val="Default"/>
    <w:next w:val="Default"/>
    <w:uiPriority w:val="99"/>
    <w:rsid w:val="007C589B"/>
    <w:rPr>
      <w:rFonts w:cstheme="minorBidi"/>
      <w:color w:val="auto"/>
    </w:rPr>
  </w:style>
  <w:style w:type="paragraph" w:customStyle="1" w:styleId="CM2">
    <w:name w:val="CM2"/>
    <w:basedOn w:val="Default"/>
    <w:next w:val="Default"/>
    <w:uiPriority w:val="99"/>
    <w:rsid w:val="007C589B"/>
    <w:rPr>
      <w:rFonts w:cstheme="minorBidi"/>
      <w:color w:val="auto"/>
    </w:rPr>
  </w:style>
  <w:style w:type="paragraph" w:customStyle="1" w:styleId="CM3">
    <w:name w:val="CM3"/>
    <w:basedOn w:val="Default"/>
    <w:next w:val="Default"/>
    <w:uiPriority w:val="99"/>
    <w:rsid w:val="007C589B"/>
    <w:pPr>
      <w:spacing w:line="283" w:lineRule="atLeast"/>
    </w:pPr>
    <w:rPr>
      <w:rFonts w:cstheme="minorBidi"/>
      <w:color w:val="auto"/>
    </w:rPr>
  </w:style>
  <w:style w:type="paragraph" w:customStyle="1" w:styleId="CM54">
    <w:name w:val="CM54"/>
    <w:basedOn w:val="Default"/>
    <w:next w:val="Default"/>
    <w:uiPriority w:val="99"/>
    <w:rsid w:val="007C589B"/>
    <w:rPr>
      <w:rFonts w:cstheme="minorBidi"/>
      <w:color w:val="auto"/>
    </w:rPr>
  </w:style>
  <w:style w:type="paragraph" w:customStyle="1" w:styleId="CM56">
    <w:name w:val="CM56"/>
    <w:basedOn w:val="Default"/>
    <w:next w:val="Default"/>
    <w:uiPriority w:val="99"/>
    <w:rsid w:val="007C589B"/>
    <w:rPr>
      <w:rFonts w:cstheme="minorBidi"/>
      <w:color w:val="auto"/>
    </w:rPr>
  </w:style>
  <w:style w:type="paragraph" w:customStyle="1" w:styleId="CM57">
    <w:name w:val="CM57"/>
    <w:basedOn w:val="Default"/>
    <w:next w:val="Default"/>
    <w:uiPriority w:val="99"/>
    <w:rsid w:val="007C589B"/>
    <w:rPr>
      <w:rFonts w:cstheme="minorBidi"/>
      <w:color w:val="auto"/>
    </w:rPr>
  </w:style>
  <w:style w:type="paragraph" w:customStyle="1" w:styleId="CM4">
    <w:name w:val="CM4"/>
    <w:basedOn w:val="Default"/>
    <w:next w:val="Default"/>
    <w:uiPriority w:val="99"/>
    <w:rsid w:val="007C589B"/>
    <w:pPr>
      <w:spacing w:line="280" w:lineRule="atLeast"/>
    </w:pPr>
    <w:rPr>
      <w:rFonts w:cstheme="minorBidi"/>
      <w:color w:val="auto"/>
    </w:rPr>
  </w:style>
  <w:style w:type="paragraph" w:customStyle="1" w:styleId="CM5">
    <w:name w:val="CM5"/>
    <w:basedOn w:val="Default"/>
    <w:next w:val="Default"/>
    <w:uiPriority w:val="99"/>
    <w:rsid w:val="007C589B"/>
    <w:pPr>
      <w:spacing w:line="280" w:lineRule="atLeast"/>
    </w:pPr>
    <w:rPr>
      <w:rFonts w:cstheme="minorBidi"/>
      <w:color w:val="auto"/>
    </w:rPr>
  </w:style>
  <w:style w:type="paragraph" w:customStyle="1" w:styleId="CM6">
    <w:name w:val="CM6"/>
    <w:basedOn w:val="Default"/>
    <w:next w:val="Default"/>
    <w:uiPriority w:val="99"/>
    <w:rsid w:val="007C589B"/>
    <w:pPr>
      <w:spacing w:line="280" w:lineRule="atLeast"/>
    </w:pPr>
    <w:rPr>
      <w:rFonts w:cstheme="minorBidi"/>
      <w:color w:val="auto"/>
    </w:rPr>
  </w:style>
  <w:style w:type="paragraph" w:customStyle="1" w:styleId="CM59">
    <w:name w:val="CM59"/>
    <w:basedOn w:val="Default"/>
    <w:next w:val="Default"/>
    <w:uiPriority w:val="99"/>
    <w:rsid w:val="007C589B"/>
    <w:rPr>
      <w:rFonts w:cstheme="minorBidi"/>
      <w:color w:val="auto"/>
    </w:rPr>
  </w:style>
  <w:style w:type="paragraph" w:customStyle="1" w:styleId="CM7">
    <w:name w:val="CM7"/>
    <w:basedOn w:val="Default"/>
    <w:next w:val="Default"/>
    <w:uiPriority w:val="99"/>
    <w:rsid w:val="007C589B"/>
    <w:pPr>
      <w:spacing w:line="280" w:lineRule="atLeast"/>
    </w:pPr>
    <w:rPr>
      <w:rFonts w:cstheme="minorBidi"/>
      <w:color w:val="auto"/>
    </w:rPr>
  </w:style>
  <w:style w:type="paragraph" w:customStyle="1" w:styleId="CM14">
    <w:name w:val="CM14"/>
    <w:basedOn w:val="Default"/>
    <w:next w:val="Default"/>
    <w:uiPriority w:val="99"/>
    <w:rsid w:val="007C589B"/>
    <w:pPr>
      <w:spacing w:line="280" w:lineRule="atLeast"/>
    </w:pPr>
    <w:rPr>
      <w:rFonts w:cstheme="minorBidi"/>
      <w:color w:val="auto"/>
    </w:rPr>
  </w:style>
  <w:style w:type="paragraph" w:customStyle="1" w:styleId="CM17">
    <w:name w:val="CM17"/>
    <w:basedOn w:val="Default"/>
    <w:next w:val="Default"/>
    <w:uiPriority w:val="99"/>
    <w:rsid w:val="007C589B"/>
    <w:pPr>
      <w:spacing w:line="280" w:lineRule="atLeast"/>
    </w:pPr>
    <w:rPr>
      <w:rFonts w:cstheme="minorBidi"/>
      <w:color w:val="auto"/>
    </w:rPr>
  </w:style>
  <w:style w:type="paragraph" w:customStyle="1" w:styleId="CM18">
    <w:name w:val="CM18"/>
    <w:basedOn w:val="Default"/>
    <w:next w:val="Default"/>
    <w:uiPriority w:val="99"/>
    <w:rsid w:val="007C589B"/>
    <w:pPr>
      <w:spacing w:line="280" w:lineRule="atLeast"/>
    </w:pPr>
    <w:rPr>
      <w:rFonts w:cstheme="minorBidi"/>
      <w:color w:val="auto"/>
    </w:rPr>
  </w:style>
  <w:style w:type="paragraph" w:customStyle="1" w:styleId="CM19">
    <w:name w:val="CM19"/>
    <w:basedOn w:val="Default"/>
    <w:next w:val="Default"/>
    <w:uiPriority w:val="99"/>
    <w:rsid w:val="007C589B"/>
    <w:pPr>
      <w:spacing w:line="280" w:lineRule="atLeast"/>
    </w:pPr>
    <w:rPr>
      <w:rFonts w:cstheme="minorBidi"/>
      <w:color w:val="auto"/>
    </w:rPr>
  </w:style>
  <w:style w:type="paragraph" w:customStyle="1" w:styleId="CM62">
    <w:name w:val="CM62"/>
    <w:basedOn w:val="Default"/>
    <w:next w:val="Default"/>
    <w:uiPriority w:val="99"/>
    <w:rsid w:val="007C589B"/>
    <w:rPr>
      <w:rFonts w:cstheme="minorBidi"/>
      <w:color w:val="auto"/>
    </w:rPr>
  </w:style>
  <w:style w:type="paragraph" w:customStyle="1" w:styleId="CM60">
    <w:name w:val="CM60"/>
    <w:basedOn w:val="Default"/>
    <w:next w:val="Default"/>
    <w:uiPriority w:val="99"/>
    <w:rsid w:val="007C589B"/>
    <w:rPr>
      <w:rFonts w:cstheme="minorBidi"/>
      <w:color w:val="auto"/>
    </w:rPr>
  </w:style>
  <w:style w:type="paragraph" w:customStyle="1" w:styleId="CM63">
    <w:name w:val="CM63"/>
    <w:basedOn w:val="Default"/>
    <w:next w:val="Default"/>
    <w:uiPriority w:val="99"/>
    <w:rsid w:val="007C589B"/>
    <w:rPr>
      <w:rFonts w:cstheme="minorBidi"/>
      <w:color w:val="auto"/>
    </w:rPr>
  </w:style>
  <w:style w:type="paragraph" w:customStyle="1" w:styleId="CM22">
    <w:name w:val="CM22"/>
    <w:basedOn w:val="Default"/>
    <w:next w:val="Default"/>
    <w:uiPriority w:val="99"/>
    <w:rsid w:val="007C589B"/>
    <w:pPr>
      <w:spacing w:line="86" w:lineRule="atLeast"/>
    </w:pPr>
    <w:rPr>
      <w:rFonts w:cstheme="minorBidi"/>
      <w:color w:val="auto"/>
    </w:rPr>
  </w:style>
  <w:style w:type="paragraph" w:customStyle="1" w:styleId="CM24">
    <w:name w:val="CM24"/>
    <w:basedOn w:val="Default"/>
    <w:next w:val="Default"/>
    <w:uiPriority w:val="99"/>
    <w:rsid w:val="007C589B"/>
    <w:rPr>
      <w:rFonts w:cstheme="minorBidi"/>
      <w:color w:val="auto"/>
    </w:rPr>
  </w:style>
  <w:style w:type="paragraph" w:customStyle="1" w:styleId="CM64">
    <w:name w:val="CM64"/>
    <w:basedOn w:val="Default"/>
    <w:next w:val="Default"/>
    <w:uiPriority w:val="99"/>
    <w:rsid w:val="007C589B"/>
    <w:rPr>
      <w:rFonts w:cstheme="minorBidi"/>
      <w:color w:val="auto"/>
    </w:rPr>
  </w:style>
  <w:style w:type="paragraph" w:customStyle="1" w:styleId="CM25">
    <w:name w:val="CM25"/>
    <w:basedOn w:val="Default"/>
    <w:next w:val="Default"/>
    <w:uiPriority w:val="99"/>
    <w:rsid w:val="007C589B"/>
    <w:pPr>
      <w:spacing w:line="86" w:lineRule="atLeast"/>
    </w:pPr>
    <w:rPr>
      <w:rFonts w:cstheme="minorBidi"/>
      <w:color w:val="auto"/>
    </w:rPr>
  </w:style>
  <w:style w:type="paragraph" w:customStyle="1" w:styleId="CM26">
    <w:name w:val="CM26"/>
    <w:basedOn w:val="Default"/>
    <w:next w:val="Default"/>
    <w:uiPriority w:val="99"/>
    <w:rsid w:val="007C589B"/>
    <w:rPr>
      <w:rFonts w:cstheme="minorBidi"/>
      <w:color w:val="auto"/>
    </w:rPr>
  </w:style>
  <w:style w:type="paragraph" w:customStyle="1" w:styleId="CM65">
    <w:name w:val="CM65"/>
    <w:basedOn w:val="Default"/>
    <w:next w:val="Default"/>
    <w:uiPriority w:val="99"/>
    <w:rsid w:val="007C589B"/>
    <w:rPr>
      <w:rFonts w:cstheme="minorBidi"/>
      <w:color w:val="auto"/>
    </w:rPr>
  </w:style>
  <w:style w:type="paragraph" w:customStyle="1" w:styleId="CM30">
    <w:name w:val="CM30"/>
    <w:basedOn w:val="Default"/>
    <w:next w:val="Default"/>
    <w:uiPriority w:val="99"/>
    <w:rsid w:val="007C589B"/>
    <w:pPr>
      <w:spacing w:line="86" w:lineRule="atLeast"/>
    </w:pPr>
    <w:rPr>
      <w:rFonts w:cstheme="minorBidi"/>
      <w:color w:val="auto"/>
    </w:rPr>
  </w:style>
  <w:style w:type="paragraph" w:customStyle="1" w:styleId="CM29">
    <w:name w:val="CM29"/>
    <w:basedOn w:val="Default"/>
    <w:next w:val="Default"/>
    <w:uiPriority w:val="99"/>
    <w:rsid w:val="007C589B"/>
    <w:pPr>
      <w:spacing w:line="86" w:lineRule="atLeast"/>
    </w:pPr>
    <w:rPr>
      <w:rFonts w:cstheme="minorBidi"/>
      <w:color w:val="auto"/>
    </w:rPr>
  </w:style>
  <w:style w:type="paragraph" w:customStyle="1" w:styleId="CM33">
    <w:name w:val="CM33"/>
    <w:basedOn w:val="Default"/>
    <w:next w:val="Default"/>
    <w:uiPriority w:val="99"/>
    <w:rsid w:val="007C589B"/>
    <w:rPr>
      <w:rFonts w:cstheme="minorBidi"/>
      <w:color w:val="auto"/>
    </w:rPr>
  </w:style>
  <w:style w:type="paragraph" w:customStyle="1" w:styleId="CM35">
    <w:name w:val="CM35"/>
    <w:basedOn w:val="Default"/>
    <w:next w:val="Default"/>
    <w:uiPriority w:val="99"/>
    <w:rsid w:val="007C589B"/>
    <w:pPr>
      <w:spacing w:line="280" w:lineRule="atLeast"/>
    </w:pPr>
    <w:rPr>
      <w:rFonts w:cstheme="minorBidi"/>
      <w:color w:val="auto"/>
    </w:rPr>
  </w:style>
  <w:style w:type="paragraph" w:customStyle="1" w:styleId="CM36">
    <w:name w:val="CM36"/>
    <w:basedOn w:val="Default"/>
    <w:next w:val="Default"/>
    <w:uiPriority w:val="99"/>
    <w:rsid w:val="007C589B"/>
    <w:pPr>
      <w:spacing w:line="280" w:lineRule="atLeast"/>
    </w:pPr>
    <w:rPr>
      <w:rFonts w:cstheme="minorBidi"/>
      <w:color w:val="auto"/>
    </w:rPr>
  </w:style>
  <w:style w:type="paragraph" w:customStyle="1" w:styleId="CM67">
    <w:name w:val="CM67"/>
    <w:basedOn w:val="Default"/>
    <w:next w:val="Default"/>
    <w:uiPriority w:val="99"/>
    <w:rsid w:val="007C589B"/>
    <w:rPr>
      <w:rFonts w:cstheme="minorBidi"/>
      <w:color w:val="auto"/>
    </w:rPr>
  </w:style>
  <w:style w:type="paragraph" w:customStyle="1" w:styleId="CM41">
    <w:name w:val="CM41"/>
    <w:basedOn w:val="Default"/>
    <w:next w:val="Default"/>
    <w:uiPriority w:val="99"/>
    <w:rsid w:val="007C589B"/>
    <w:pPr>
      <w:spacing w:line="280" w:lineRule="atLeast"/>
    </w:pPr>
    <w:rPr>
      <w:rFonts w:cstheme="minorBidi"/>
      <w:color w:val="auto"/>
    </w:rPr>
  </w:style>
  <w:style w:type="paragraph" w:customStyle="1" w:styleId="CM43">
    <w:name w:val="CM43"/>
    <w:basedOn w:val="Default"/>
    <w:next w:val="Default"/>
    <w:uiPriority w:val="99"/>
    <w:rsid w:val="007C589B"/>
    <w:rPr>
      <w:rFonts w:cstheme="minorBidi"/>
      <w:color w:val="auto"/>
    </w:rPr>
  </w:style>
  <w:style w:type="paragraph" w:customStyle="1" w:styleId="CM46">
    <w:name w:val="CM46"/>
    <w:basedOn w:val="Default"/>
    <w:next w:val="Default"/>
    <w:uiPriority w:val="99"/>
    <w:rsid w:val="007C589B"/>
    <w:pPr>
      <w:spacing w:line="280" w:lineRule="atLeast"/>
    </w:pPr>
    <w:rPr>
      <w:rFonts w:cstheme="minorBidi"/>
      <w:color w:val="auto"/>
    </w:rPr>
  </w:style>
  <w:style w:type="paragraph" w:customStyle="1" w:styleId="CM69">
    <w:name w:val="CM69"/>
    <w:basedOn w:val="Default"/>
    <w:next w:val="Default"/>
    <w:uiPriority w:val="99"/>
    <w:rsid w:val="007C589B"/>
    <w:rPr>
      <w:rFonts w:cstheme="minorBidi"/>
      <w:color w:val="auto"/>
    </w:rPr>
  </w:style>
  <w:style w:type="paragraph" w:customStyle="1" w:styleId="CM51">
    <w:name w:val="CM51"/>
    <w:basedOn w:val="Default"/>
    <w:next w:val="Default"/>
    <w:uiPriority w:val="99"/>
    <w:rsid w:val="007C589B"/>
    <w:pPr>
      <w:spacing w:line="280" w:lineRule="atLeast"/>
    </w:pPr>
    <w:rPr>
      <w:rFonts w:cstheme="minorBidi"/>
      <w:color w:val="auto"/>
    </w:rPr>
  </w:style>
  <w:style w:type="paragraph" w:customStyle="1" w:styleId="CM52">
    <w:name w:val="CM52"/>
    <w:basedOn w:val="Default"/>
    <w:next w:val="Default"/>
    <w:uiPriority w:val="99"/>
    <w:rsid w:val="007C589B"/>
    <w:rPr>
      <w:rFonts w:cstheme="minorBidi"/>
      <w:color w:val="auto"/>
    </w:rPr>
  </w:style>
  <w:style w:type="table" w:styleId="TableGrid">
    <w:name w:val="Table Grid"/>
    <w:basedOn w:val="TableNormal"/>
    <w:uiPriority w:val="59"/>
    <w:rsid w:val="007C58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589B"/>
    <w:pPr>
      <w:ind w:left="720"/>
      <w:contextualSpacing/>
    </w:pPr>
  </w:style>
  <w:style w:type="character" w:styleId="Hyperlink">
    <w:name w:val="Hyperlink"/>
    <w:basedOn w:val="DefaultParagraphFont"/>
    <w:uiPriority w:val="99"/>
    <w:unhideWhenUsed/>
    <w:rsid w:val="0093789A"/>
    <w:rPr>
      <w:color w:val="0000FF" w:themeColor="hyperlink"/>
      <w:u w:val="single"/>
    </w:rPr>
  </w:style>
  <w:style w:type="character" w:styleId="FollowedHyperlink">
    <w:name w:val="FollowedHyperlink"/>
    <w:basedOn w:val="DefaultParagraphFont"/>
    <w:uiPriority w:val="99"/>
    <w:semiHidden/>
    <w:unhideWhenUsed/>
    <w:rsid w:val="00A459F4"/>
    <w:rPr>
      <w:color w:val="800080" w:themeColor="followedHyperlink"/>
      <w:u w:val="single"/>
    </w:rPr>
  </w:style>
  <w:style w:type="paragraph" w:styleId="BalloonText">
    <w:name w:val="Balloon Text"/>
    <w:basedOn w:val="Normal"/>
    <w:link w:val="BalloonTextChar"/>
    <w:uiPriority w:val="99"/>
    <w:semiHidden/>
    <w:unhideWhenUsed/>
    <w:rsid w:val="00D65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96A"/>
    <w:rPr>
      <w:rFonts w:ascii="Segoe UI" w:hAnsi="Segoe UI" w:cs="Segoe UI"/>
      <w:sz w:val="18"/>
      <w:szCs w:val="18"/>
    </w:rPr>
  </w:style>
  <w:style w:type="paragraph" w:styleId="NoSpacing">
    <w:name w:val="No Spacing"/>
    <w:uiPriority w:val="1"/>
    <w:qFormat/>
    <w:rsid w:val="001D2B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2013.fresnounified.org/sites/video/iACHIEVE/Forms/Thumbnails.aspx" TargetMode="External"/><Relationship Id="rId5" Type="http://schemas.openxmlformats.org/officeDocument/2006/relationships/numbering" Target="numbering.xml"/><Relationship Id="rId10" Type="http://schemas.openxmlformats.org/officeDocument/2006/relationships/hyperlink" Target="http://www.fresnounified.org/dept/hr/learning/Webpages/common.aspx" TargetMode="External"/><Relationship Id="rId4" Type="http://schemas.openxmlformats.org/officeDocument/2006/relationships/customXml" Target="../customXml/item4.xml"/><Relationship Id="rId9" Type="http://schemas.openxmlformats.org/officeDocument/2006/relationships/hyperlink" Target="https://sp2013.fresnounified.org/sites/video/iACHIEVE/Forms/Video/videoplayerpage.aspx?ID=33&amp;FolderCTID=0x0120D520A80800B8D67266AC43464FA07B19B2A9A25C4D&amp;List=2c8e0a34-9c34-4067-baec-7e73b6cdf802&amp;RootFolder=%2Fsites%2Fvideo%2FiACHIEVE%2FProfessional%20Learning%20Plan%20Overview%2FAdditional%20Content&amp;RecSrc=%2Fsites%2Fvideo%2FiACHIEVE%2FProfessional%20Learning%20Plan%20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932396077E5A44B342D9D8B3C7E88C" ma:contentTypeVersion="1" ma:contentTypeDescription="Create a new document." ma:contentTypeScope="" ma:versionID="09d3a7b3182982739f02044c6aeaea88">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612282-C708-46E8-9381-88C0A106E561}"/>
</file>

<file path=customXml/itemProps2.xml><?xml version="1.0" encoding="utf-8"?>
<ds:datastoreItem xmlns:ds="http://schemas.openxmlformats.org/officeDocument/2006/customXml" ds:itemID="{450B8CAA-B0C1-4869-9C82-3842075670CA}"/>
</file>

<file path=customXml/itemProps3.xml><?xml version="1.0" encoding="utf-8"?>
<ds:datastoreItem xmlns:ds="http://schemas.openxmlformats.org/officeDocument/2006/customXml" ds:itemID="{DBDEFCC5-7F3A-4E48-BA59-6F81F22DA5CA}"/>
</file>

<file path=customXml/itemProps4.xml><?xml version="1.0" encoding="utf-8"?>
<ds:datastoreItem xmlns:ds="http://schemas.openxmlformats.org/officeDocument/2006/customXml" ds:itemID="{52643749-A8E0-480C-B475-E4FE76DBD4C5}"/>
</file>

<file path=docProps/app.xml><?xml version="1.0" encoding="utf-8"?>
<Properties xmlns="http://schemas.openxmlformats.org/officeDocument/2006/extended-properties" xmlns:vt="http://schemas.openxmlformats.org/officeDocument/2006/docPropsVTypes">
  <Template>Normal</Template>
  <TotalTime>0</TotalTime>
  <Pages>1</Pages>
  <Words>2881</Words>
  <Characters>16426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F</Company>
  <LinksUpToDate>false</LinksUpToDate>
  <CharactersWithSpaces>19269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Maria Mazzoni</cp:lastModifiedBy>
  <cp:revision>2</cp:revision>
  <cp:lastPrinted>2015-01-27T15:03:00Z</cp:lastPrinted>
  <dcterms:created xsi:type="dcterms:W3CDTF">2015-01-27T15:15:00Z</dcterms:created>
  <dcterms:modified xsi:type="dcterms:W3CDTF">2015-01-27T15:15:00Z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0x01010060932396077E5A44B342D9D8B3C7E88C</vt:lpwstr>
  </property>
  <property fmtid="{D5CDD505-2E9C-101B-9397-08002B2CF9AE}" pid="3" name="Order of Placement">
    <vt:lpwstr>4</vt:lpwstr>
  </property>
  <property fmtid="{D5CDD505-2E9C-101B-9397-08002B2CF9AE}" pid="4" name="Order">
    <vt:r8>18600</vt:r8>
  </property>
</Properties>
</file>